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BE67" w14:textId="2E65B72F" w:rsidR="00C8013F" w:rsidRDefault="003725CE">
      <w:pPr>
        <w:spacing w:after="0"/>
        <w:ind w:left="0" w:firstLine="0"/>
      </w:pPr>
      <w:r>
        <w:rPr>
          <w:b/>
          <w:sz w:val="32"/>
        </w:rPr>
        <w:softHyphen/>
      </w:r>
      <w:r>
        <w:rPr>
          <w:b/>
          <w:sz w:val="32"/>
        </w:rPr>
        <w:softHyphen/>
      </w:r>
      <w:r w:rsidR="00280A23">
        <w:rPr>
          <w:noProof/>
        </w:rPr>
        <w:drawing>
          <wp:inline distT="0" distB="0" distL="0" distR="0" wp14:anchorId="41E21F57" wp14:editId="1AD92E64">
            <wp:extent cx="2527244" cy="1095051"/>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0"/>
                    <a:stretch>
                      <a:fillRect/>
                    </a:stretch>
                  </pic:blipFill>
                  <pic:spPr>
                    <a:xfrm>
                      <a:off x="0" y="0"/>
                      <a:ext cx="2527244" cy="1095051"/>
                    </a:xfrm>
                    <a:prstGeom prst="rect">
                      <a:avLst/>
                    </a:prstGeom>
                  </pic:spPr>
                </pic:pic>
              </a:graphicData>
            </a:graphic>
          </wp:inline>
        </w:drawing>
      </w:r>
      <w:r w:rsidR="00280A23">
        <w:rPr>
          <w:b/>
          <w:sz w:val="32"/>
        </w:rPr>
        <w:t xml:space="preserve"> </w:t>
      </w:r>
    </w:p>
    <w:p w14:paraId="4D138DD1" w14:textId="4474EBF7" w:rsidR="00DA3035" w:rsidRDefault="00951699" w:rsidP="00DA3035">
      <w:pPr>
        <w:spacing w:after="160"/>
        <w:ind w:left="-5"/>
        <w:jc w:val="center"/>
        <w:rPr>
          <w:b/>
        </w:rPr>
      </w:pPr>
      <w:r>
        <w:rPr>
          <w:b/>
        </w:rPr>
        <w:t>Embargoed until 1</w:t>
      </w:r>
      <w:r w:rsidR="003B53F5">
        <w:rPr>
          <w:b/>
        </w:rPr>
        <w:t>2:15</w:t>
      </w:r>
      <w:r>
        <w:rPr>
          <w:b/>
        </w:rPr>
        <w:t>pm</w:t>
      </w:r>
      <w:r w:rsidR="00DA3035">
        <w:rPr>
          <w:b/>
        </w:rPr>
        <w:t xml:space="preserve"> Tuesday 7 December 2021</w:t>
      </w:r>
    </w:p>
    <w:p w14:paraId="52E7723F" w14:textId="2724E28A" w:rsidR="00C8013F" w:rsidRPr="004D3CC9" w:rsidRDefault="002B795B">
      <w:pPr>
        <w:spacing w:after="160"/>
        <w:ind w:left="-5"/>
        <w:rPr>
          <w:rFonts w:ascii="Arial" w:hAnsi="Arial" w:cs="Arial"/>
          <w:sz w:val="20"/>
          <w:szCs w:val="20"/>
        </w:rPr>
      </w:pPr>
      <w:r>
        <w:rPr>
          <w:b/>
        </w:rPr>
        <w:br/>
      </w:r>
      <w:r w:rsidRPr="004D3CC9">
        <w:rPr>
          <w:rFonts w:ascii="Arial" w:hAnsi="Arial" w:cs="Arial"/>
          <w:b/>
          <w:sz w:val="20"/>
          <w:szCs w:val="20"/>
        </w:rPr>
        <w:t xml:space="preserve">MEDIA RELEASE </w:t>
      </w:r>
    </w:p>
    <w:p w14:paraId="38110E12" w14:textId="15FDADD1" w:rsidR="002B795B" w:rsidRPr="004D3CC9" w:rsidRDefault="00224006">
      <w:pPr>
        <w:spacing w:after="0"/>
        <w:ind w:left="-5"/>
        <w:rPr>
          <w:rFonts w:ascii="Arial" w:hAnsi="Arial" w:cs="Arial"/>
          <w:sz w:val="20"/>
          <w:szCs w:val="20"/>
        </w:rPr>
      </w:pPr>
      <w:r>
        <w:rPr>
          <w:rFonts w:ascii="Arial" w:hAnsi="Arial" w:cs="Arial"/>
          <w:b/>
          <w:bCs/>
          <w:sz w:val="20"/>
          <w:szCs w:val="20"/>
        </w:rPr>
        <w:t>Tuesday</w:t>
      </w:r>
      <w:r w:rsidR="003E40BB">
        <w:rPr>
          <w:rFonts w:ascii="Arial" w:hAnsi="Arial" w:cs="Arial"/>
          <w:b/>
          <w:bCs/>
          <w:sz w:val="20"/>
          <w:szCs w:val="20"/>
        </w:rPr>
        <w:t xml:space="preserve"> </w:t>
      </w:r>
      <w:r w:rsidR="005A345A">
        <w:rPr>
          <w:rFonts w:ascii="Arial" w:hAnsi="Arial" w:cs="Arial"/>
          <w:b/>
          <w:bCs/>
          <w:sz w:val="20"/>
          <w:szCs w:val="20"/>
        </w:rPr>
        <w:t>7 December 2021</w:t>
      </w:r>
      <w:r w:rsidR="00280A23" w:rsidRPr="004D3CC9">
        <w:rPr>
          <w:rFonts w:ascii="Arial" w:hAnsi="Arial" w:cs="Arial"/>
          <w:b/>
          <w:sz w:val="20"/>
          <w:szCs w:val="20"/>
        </w:rPr>
        <w:t xml:space="preserve"> </w:t>
      </w:r>
    </w:p>
    <w:p w14:paraId="49AC6C60" w14:textId="33F71F57" w:rsidR="00C8013F" w:rsidRPr="004D3CC9" w:rsidRDefault="00C8013F" w:rsidP="004D3CC9">
      <w:pPr>
        <w:spacing w:after="0"/>
        <w:ind w:left="-5"/>
        <w:rPr>
          <w:rFonts w:ascii="Arial" w:hAnsi="Arial" w:cs="Arial"/>
          <w:sz w:val="20"/>
          <w:szCs w:val="20"/>
        </w:rPr>
      </w:pPr>
    </w:p>
    <w:p w14:paraId="76C67A5C" w14:textId="11BD5D9B" w:rsidR="00C8013F" w:rsidRPr="004D3CC9" w:rsidRDefault="00A24E49" w:rsidP="004D3CC9">
      <w:pPr>
        <w:spacing w:after="139"/>
        <w:ind w:left="0" w:firstLine="0"/>
        <w:jc w:val="center"/>
        <w:rPr>
          <w:rFonts w:ascii="Arial" w:hAnsi="Arial" w:cs="Arial"/>
          <w:b/>
          <w:sz w:val="20"/>
          <w:szCs w:val="20"/>
        </w:rPr>
      </w:pPr>
      <w:r>
        <w:rPr>
          <w:rFonts w:ascii="Arial" w:hAnsi="Arial" w:cs="Arial"/>
          <w:b/>
          <w:sz w:val="20"/>
          <w:szCs w:val="20"/>
        </w:rPr>
        <w:t xml:space="preserve">TRADITIONAL OWNERS </w:t>
      </w:r>
      <w:r w:rsidR="00A756F9">
        <w:rPr>
          <w:rFonts w:ascii="Arial" w:hAnsi="Arial" w:cs="Arial"/>
          <w:b/>
          <w:sz w:val="20"/>
          <w:szCs w:val="20"/>
        </w:rPr>
        <w:t xml:space="preserve">JOINT </w:t>
      </w:r>
      <w:r w:rsidR="004F0ADA">
        <w:rPr>
          <w:rFonts w:ascii="Arial" w:hAnsi="Arial" w:cs="Arial"/>
          <w:b/>
          <w:sz w:val="20"/>
          <w:szCs w:val="20"/>
        </w:rPr>
        <w:t>MANAGING STATE GAME RESERVES</w:t>
      </w:r>
    </w:p>
    <w:p w14:paraId="20065537" w14:textId="77777777" w:rsidR="00EA2515" w:rsidRPr="00EA2515" w:rsidRDefault="00EA2515" w:rsidP="00EA2515">
      <w:pPr>
        <w:pStyle w:val="paragraph"/>
        <w:spacing w:before="120" w:beforeAutospacing="0" w:after="120" w:afterAutospacing="0"/>
        <w:textAlignment w:val="baseline"/>
        <w:rPr>
          <w:rFonts w:ascii="Calibri" w:eastAsia="Calibri" w:hAnsi="Calibri" w:cs="Calibri"/>
          <w:color w:val="000000"/>
          <w:szCs w:val="22"/>
          <w:lang w:val="en-US"/>
        </w:rPr>
      </w:pPr>
      <w:r w:rsidRPr="00EA2515">
        <w:rPr>
          <w:rFonts w:ascii="Calibri" w:eastAsia="Calibri" w:hAnsi="Calibri" w:cs="Calibri"/>
          <w:color w:val="000000"/>
          <w:szCs w:val="22"/>
          <w:lang w:val="en-US"/>
        </w:rPr>
        <w:t>A MILLION-dollar investment in a Traditional Owner-led sustainable hunting plan for Victoria will create jobs and care for Country across more than 200 state game reserves. </w:t>
      </w:r>
    </w:p>
    <w:p w14:paraId="2DFFE0D8" w14:textId="77777777" w:rsidR="00EA2515" w:rsidRPr="00EA2515" w:rsidRDefault="00EA2515" w:rsidP="00EA2515">
      <w:pPr>
        <w:pStyle w:val="paragraph"/>
        <w:spacing w:before="120" w:beforeAutospacing="0" w:after="120" w:afterAutospacing="0"/>
        <w:textAlignment w:val="baseline"/>
        <w:rPr>
          <w:rFonts w:ascii="Calibri" w:eastAsia="Calibri" w:hAnsi="Calibri" w:cs="Calibri"/>
          <w:color w:val="000000"/>
          <w:szCs w:val="22"/>
          <w:lang w:val="en-US"/>
        </w:rPr>
      </w:pPr>
      <w:r w:rsidRPr="00EA2515">
        <w:rPr>
          <w:rFonts w:ascii="Calibri" w:eastAsia="Calibri" w:hAnsi="Calibri" w:cs="Calibri"/>
          <w:color w:val="000000"/>
          <w:szCs w:val="22"/>
          <w:lang w:val="en-US"/>
        </w:rPr>
        <w:t>The Federation of Victorian Traditional Owner Corporations today welcomed the funding boost to the Traditional Owner Corporations across Victoria which will see them kick-start the implementation of an Indigenous-led plan to protect, preserve and maintain Country. </w:t>
      </w:r>
    </w:p>
    <w:p w14:paraId="4C618B58" w14:textId="77777777" w:rsidR="00EA2515" w:rsidRPr="00EA2515" w:rsidRDefault="00EA2515" w:rsidP="00EA2515">
      <w:pPr>
        <w:pStyle w:val="paragraph"/>
        <w:spacing w:before="120" w:beforeAutospacing="0" w:after="120" w:afterAutospacing="0"/>
        <w:textAlignment w:val="baseline"/>
        <w:rPr>
          <w:rFonts w:ascii="Calibri" w:eastAsia="Calibri" w:hAnsi="Calibri" w:cs="Calibri"/>
          <w:color w:val="000000"/>
          <w:szCs w:val="22"/>
          <w:lang w:val="en-US"/>
        </w:rPr>
      </w:pPr>
      <w:r w:rsidRPr="00EA2515">
        <w:rPr>
          <w:rFonts w:ascii="Calibri" w:eastAsia="Calibri" w:hAnsi="Calibri" w:cs="Calibri"/>
          <w:color w:val="000000"/>
          <w:szCs w:val="22"/>
          <w:lang w:val="en-US"/>
        </w:rPr>
        <w:t>The Sustainable Hunting Action Plan 2021-2024 was unveiled by Minister for Agriculture Mary-Anne Thomas and welcomed by the Federation and Traditional Owners, part of a $5.3 million commitment to the sector. </w:t>
      </w:r>
    </w:p>
    <w:p w14:paraId="552B96BE" w14:textId="5264D0DF" w:rsidR="00EA2515" w:rsidRDefault="00EA2515" w:rsidP="00EA2515">
      <w:pPr>
        <w:pStyle w:val="paragraph"/>
        <w:spacing w:before="120" w:beforeAutospacing="0" w:after="120" w:afterAutospacing="0"/>
        <w:textAlignment w:val="baseline"/>
        <w:rPr>
          <w:rFonts w:ascii="Calibri" w:eastAsia="Calibri" w:hAnsi="Calibri" w:cs="Calibri"/>
          <w:color w:val="000000"/>
          <w:szCs w:val="22"/>
          <w:lang w:val="en-US"/>
        </w:rPr>
      </w:pPr>
      <w:r w:rsidRPr="00EA2515">
        <w:rPr>
          <w:rFonts w:ascii="Calibri" w:eastAsia="Calibri" w:hAnsi="Calibri" w:cs="Calibri"/>
          <w:color w:val="000000"/>
          <w:szCs w:val="22"/>
          <w:lang w:val="en-US"/>
        </w:rPr>
        <w:t>The plan and its specific funding for Traditional Owners acknowledges the ongoing role Traditional Owners play in hunting and managing Country as part of their enduring connection to Country and culture. It will enable Traditional Owners</w:t>
      </w:r>
      <w:r w:rsidR="00E305A3">
        <w:rPr>
          <w:rFonts w:ascii="Calibri" w:eastAsia="Calibri" w:hAnsi="Calibri" w:cs="Calibri"/>
          <w:color w:val="000000"/>
          <w:szCs w:val="22"/>
          <w:lang w:val="en-US"/>
        </w:rPr>
        <w:t xml:space="preserve"> to reinstate cultural management of Country through a collaborative approach with </w:t>
      </w:r>
      <w:r w:rsidRPr="00EA2515">
        <w:rPr>
          <w:rFonts w:ascii="Calibri" w:eastAsia="Calibri" w:hAnsi="Calibri" w:cs="Calibri"/>
          <w:color w:val="000000"/>
          <w:szCs w:val="22"/>
          <w:lang w:val="en-US"/>
        </w:rPr>
        <w:t>state government agencies </w:t>
      </w:r>
      <w:r w:rsidR="00743590">
        <w:rPr>
          <w:rFonts w:ascii="Calibri" w:eastAsia="Calibri" w:hAnsi="Calibri" w:cs="Calibri"/>
          <w:color w:val="000000"/>
          <w:szCs w:val="22"/>
          <w:lang w:val="en-US"/>
        </w:rPr>
        <w:t xml:space="preserve">across </w:t>
      </w:r>
      <w:r w:rsidRPr="00EA2515">
        <w:rPr>
          <w:rFonts w:ascii="Calibri" w:eastAsia="Calibri" w:hAnsi="Calibri" w:cs="Calibri"/>
          <w:color w:val="000000"/>
          <w:szCs w:val="22"/>
          <w:lang w:val="en-US"/>
        </w:rPr>
        <w:t>state game reserves. </w:t>
      </w:r>
    </w:p>
    <w:p w14:paraId="0442E6D2" w14:textId="1060EF4E" w:rsidR="00EA2515" w:rsidRPr="00EA2515" w:rsidRDefault="00C1249D" w:rsidP="001E6241">
      <w:pPr>
        <w:pStyle w:val="paragraph"/>
        <w:spacing w:before="120" w:beforeAutospacing="0" w:after="120" w:afterAutospacing="0"/>
        <w:textAlignment w:val="baseline"/>
        <w:rPr>
          <w:rFonts w:ascii="Calibri" w:eastAsia="Calibri" w:hAnsi="Calibri" w:cs="Calibri"/>
          <w:color w:val="000000"/>
          <w:szCs w:val="22"/>
          <w:lang w:val="en-US"/>
        </w:rPr>
      </w:pPr>
      <w:r>
        <w:rPr>
          <w:rFonts w:ascii="Calibri" w:eastAsia="Calibri" w:hAnsi="Calibri" w:cs="Calibri"/>
          <w:color w:val="000000"/>
          <w:szCs w:val="22"/>
          <w:lang w:val="en-US"/>
        </w:rPr>
        <w:t xml:space="preserve">Under the principles of self-determination, Traditional Owners </w:t>
      </w:r>
      <w:r w:rsidR="00323E1C">
        <w:rPr>
          <w:rFonts w:ascii="Calibri" w:eastAsia="Calibri" w:hAnsi="Calibri" w:cs="Calibri"/>
          <w:color w:val="000000"/>
          <w:szCs w:val="22"/>
          <w:lang w:val="en-US"/>
        </w:rPr>
        <w:t>will be empowered</w:t>
      </w:r>
      <w:r w:rsidR="00C05FE7">
        <w:rPr>
          <w:rFonts w:ascii="Calibri" w:eastAsia="Calibri" w:hAnsi="Calibri" w:cs="Calibri"/>
          <w:color w:val="000000"/>
          <w:szCs w:val="22"/>
          <w:lang w:val="en-US"/>
        </w:rPr>
        <w:t xml:space="preserve"> </w:t>
      </w:r>
      <w:r w:rsidR="001E6241">
        <w:rPr>
          <w:rFonts w:ascii="Calibri" w:eastAsia="Calibri" w:hAnsi="Calibri" w:cs="Calibri"/>
          <w:color w:val="000000"/>
          <w:szCs w:val="22"/>
          <w:lang w:val="en-US"/>
        </w:rPr>
        <w:t>to realise employment and economic opportunities at the same time as they promote greater recognition and respect for Country and their cultural and natural heritage values to hunters.</w:t>
      </w:r>
    </w:p>
    <w:p w14:paraId="159DBA11" w14:textId="77777777" w:rsidR="00EA2515" w:rsidRPr="00EA2515" w:rsidRDefault="00EA2515" w:rsidP="00EA2515">
      <w:pPr>
        <w:pStyle w:val="paragraph"/>
        <w:spacing w:before="120" w:beforeAutospacing="0" w:after="120" w:afterAutospacing="0"/>
        <w:textAlignment w:val="baseline"/>
        <w:rPr>
          <w:rFonts w:ascii="Calibri" w:eastAsia="Calibri" w:hAnsi="Calibri" w:cs="Calibri"/>
          <w:color w:val="000000"/>
          <w:szCs w:val="22"/>
          <w:lang w:val="en-US"/>
        </w:rPr>
      </w:pPr>
      <w:r w:rsidRPr="00EA2515">
        <w:rPr>
          <w:rFonts w:ascii="Calibri" w:eastAsia="Calibri" w:hAnsi="Calibri" w:cs="Calibri"/>
          <w:color w:val="000000"/>
          <w:szCs w:val="22"/>
          <w:lang w:val="en-US"/>
        </w:rPr>
        <w:t>This plan follows the 2016-2020 SHAP which saw a $5.3 million investment in the game hunting industry across Victoria. </w:t>
      </w:r>
    </w:p>
    <w:p w14:paraId="035B5478" w14:textId="5276D8B8" w:rsidR="00784862" w:rsidRPr="004D3CC9" w:rsidRDefault="00784862" w:rsidP="004D3CC9">
      <w:pPr>
        <w:pBdr>
          <w:bottom w:val="single" w:sz="12" w:space="1" w:color="auto"/>
        </w:pBdr>
        <w:jc w:val="right"/>
        <w:rPr>
          <w:rFonts w:ascii="Arial" w:hAnsi="Arial" w:cs="Arial"/>
          <w:b/>
          <w:bCs/>
          <w:sz w:val="20"/>
          <w:szCs w:val="20"/>
        </w:rPr>
      </w:pPr>
      <w:r w:rsidRPr="004D3CC9">
        <w:rPr>
          <w:rFonts w:ascii="Arial" w:hAnsi="Arial" w:cs="Arial"/>
          <w:b/>
          <w:bCs/>
          <w:sz w:val="20"/>
          <w:szCs w:val="20"/>
          <w:lang w:val="en-US"/>
        </w:rPr>
        <w:t>ENDS</w:t>
      </w:r>
    </w:p>
    <w:p w14:paraId="392C48D8" w14:textId="77777777" w:rsidR="006C1DC3" w:rsidRPr="004D3CC9" w:rsidRDefault="006C1DC3" w:rsidP="00E33C19">
      <w:pPr>
        <w:pBdr>
          <w:bottom w:val="single" w:sz="12" w:space="1" w:color="auto"/>
        </w:pBdr>
        <w:rPr>
          <w:rFonts w:ascii="Arial" w:hAnsi="Arial" w:cs="Arial"/>
          <w:sz w:val="20"/>
          <w:szCs w:val="20"/>
          <w:lang w:val="en-US"/>
        </w:rPr>
      </w:pPr>
    </w:p>
    <w:p w14:paraId="4B0F2451" w14:textId="77777777" w:rsidR="005824D1" w:rsidRPr="004D3CC9" w:rsidRDefault="005824D1">
      <w:pPr>
        <w:spacing w:after="0"/>
        <w:ind w:left="0" w:firstLine="0"/>
        <w:rPr>
          <w:rFonts w:ascii="Arial" w:hAnsi="Arial" w:cs="Arial"/>
          <w:sz w:val="20"/>
          <w:szCs w:val="20"/>
        </w:rPr>
      </w:pPr>
    </w:p>
    <w:p w14:paraId="0F5532C1" w14:textId="25683B81" w:rsidR="00C8013F" w:rsidRPr="004D3CC9" w:rsidRDefault="00784862">
      <w:pPr>
        <w:spacing w:after="160"/>
        <w:ind w:left="-5"/>
        <w:rPr>
          <w:rFonts w:ascii="Arial" w:hAnsi="Arial" w:cs="Arial"/>
          <w:sz w:val="20"/>
          <w:szCs w:val="20"/>
        </w:rPr>
      </w:pPr>
      <w:r w:rsidRPr="00784862">
        <w:rPr>
          <w:rFonts w:ascii="Arial" w:hAnsi="Arial" w:cs="Arial"/>
          <w:b/>
          <w:sz w:val="20"/>
          <w:szCs w:val="20"/>
        </w:rPr>
        <w:t>QUOTES ATTRIBUTABLE TO</w:t>
      </w:r>
      <w:r w:rsidR="00912D67">
        <w:rPr>
          <w:rFonts w:ascii="Arial" w:hAnsi="Arial" w:cs="Arial"/>
          <w:b/>
          <w:sz w:val="20"/>
          <w:szCs w:val="20"/>
        </w:rPr>
        <w:t>:</w:t>
      </w:r>
      <w:r w:rsidRPr="00784862">
        <w:rPr>
          <w:rFonts w:ascii="Arial" w:hAnsi="Arial" w:cs="Arial"/>
          <w:b/>
          <w:sz w:val="20"/>
          <w:szCs w:val="20"/>
        </w:rPr>
        <w:t xml:space="preserve"> </w:t>
      </w:r>
    </w:p>
    <w:p w14:paraId="5288C445" w14:textId="4E0E19B9" w:rsidR="00C8013F" w:rsidRPr="004D3CC9" w:rsidRDefault="00025FEC">
      <w:pPr>
        <w:spacing w:after="160"/>
        <w:ind w:left="-5"/>
        <w:rPr>
          <w:rFonts w:ascii="Arial" w:hAnsi="Arial" w:cs="Arial"/>
          <w:sz w:val="20"/>
          <w:szCs w:val="20"/>
        </w:rPr>
      </w:pPr>
      <w:r w:rsidRPr="004D3CC9">
        <w:rPr>
          <w:rFonts w:ascii="Arial" w:hAnsi="Arial" w:cs="Arial"/>
          <w:b/>
          <w:sz w:val="20"/>
          <w:szCs w:val="20"/>
        </w:rPr>
        <w:t>Paul Paton</w:t>
      </w:r>
      <w:r w:rsidR="00280A23" w:rsidRPr="004D3CC9">
        <w:rPr>
          <w:rFonts w:ascii="Arial" w:hAnsi="Arial" w:cs="Arial"/>
          <w:b/>
          <w:sz w:val="20"/>
          <w:szCs w:val="20"/>
        </w:rPr>
        <w:t xml:space="preserve">, CEO, Federation of Victorian Traditional Owner Corporations:  </w:t>
      </w:r>
    </w:p>
    <w:p w14:paraId="2BC5AD1F" w14:textId="34B49CD2" w:rsidR="004D0C39" w:rsidRDefault="000F3114" w:rsidP="00F76C51">
      <w:pPr>
        <w:spacing w:after="159"/>
        <w:ind w:left="0" w:firstLine="0"/>
        <w:rPr>
          <w:rFonts w:ascii="Arial" w:hAnsi="Arial" w:cs="Arial"/>
          <w:sz w:val="20"/>
          <w:szCs w:val="20"/>
        </w:rPr>
      </w:pPr>
      <w:r w:rsidRPr="004D3CC9">
        <w:rPr>
          <w:rFonts w:ascii="Arial" w:hAnsi="Arial" w:cs="Arial"/>
          <w:sz w:val="20"/>
          <w:szCs w:val="20"/>
        </w:rPr>
        <w:t>“</w:t>
      </w:r>
      <w:r w:rsidR="006E4998">
        <w:rPr>
          <w:rFonts w:ascii="Arial" w:hAnsi="Arial" w:cs="Arial"/>
          <w:sz w:val="20"/>
          <w:szCs w:val="20"/>
        </w:rPr>
        <w:t>This funding is acknowledgement and recognition that Traditional Owners have an enduring connection to Country that includes hunting</w:t>
      </w:r>
      <w:r w:rsidR="00E2227B">
        <w:rPr>
          <w:rFonts w:ascii="Arial" w:hAnsi="Arial" w:cs="Arial"/>
          <w:sz w:val="20"/>
          <w:szCs w:val="20"/>
        </w:rPr>
        <w:t xml:space="preserve"> as well as preserving cultural heritage and strengthening kinship and community bonds</w:t>
      </w:r>
      <w:r w:rsidR="00F76C51">
        <w:rPr>
          <w:rFonts w:ascii="Arial" w:hAnsi="Arial" w:cs="Arial"/>
          <w:sz w:val="20"/>
          <w:szCs w:val="20"/>
        </w:rPr>
        <w:t>.</w:t>
      </w:r>
      <w:r w:rsidR="004D0C39" w:rsidRPr="004D3CC9">
        <w:rPr>
          <w:rFonts w:ascii="Arial" w:hAnsi="Arial" w:cs="Arial"/>
          <w:sz w:val="20"/>
          <w:szCs w:val="20"/>
        </w:rPr>
        <w:t>”</w:t>
      </w:r>
    </w:p>
    <w:p w14:paraId="29B5E771" w14:textId="596B00D3" w:rsidR="00B22852" w:rsidRDefault="00B22852" w:rsidP="00F76C51">
      <w:pPr>
        <w:spacing w:after="159"/>
        <w:ind w:left="0" w:firstLine="0"/>
        <w:rPr>
          <w:rFonts w:ascii="Arial" w:hAnsi="Arial" w:cs="Arial"/>
          <w:sz w:val="20"/>
          <w:szCs w:val="20"/>
        </w:rPr>
      </w:pPr>
      <w:r>
        <w:rPr>
          <w:rFonts w:ascii="Arial" w:hAnsi="Arial" w:cs="Arial"/>
          <w:sz w:val="20"/>
          <w:szCs w:val="20"/>
        </w:rPr>
        <w:t>“</w:t>
      </w:r>
      <w:r w:rsidR="00151AF2">
        <w:rPr>
          <w:rFonts w:ascii="Arial" w:hAnsi="Arial" w:cs="Arial"/>
          <w:sz w:val="20"/>
          <w:szCs w:val="20"/>
        </w:rPr>
        <w:t xml:space="preserve">We thank the Minister for once again </w:t>
      </w:r>
      <w:r w:rsidR="0066755A">
        <w:rPr>
          <w:rFonts w:ascii="Arial" w:hAnsi="Arial" w:cs="Arial"/>
          <w:sz w:val="20"/>
          <w:szCs w:val="20"/>
        </w:rPr>
        <w:t xml:space="preserve">showing her faith in the ability of Traditional Owners to self-determine </w:t>
      </w:r>
      <w:r w:rsidR="00082A04">
        <w:rPr>
          <w:rFonts w:ascii="Arial" w:hAnsi="Arial" w:cs="Arial"/>
          <w:sz w:val="20"/>
          <w:szCs w:val="20"/>
        </w:rPr>
        <w:t>how</w:t>
      </w:r>
      <w:r w:rsidR="009D62CC">
        <w:rPr>
          <w:rFonts w:ascii="Arial" w:hAnsi="Arial" w:cs="Arial"/>
          <w:sz w:val="20"/>
          <w:szCs w:val="20"/>
        </w:rPr>
        <w:t xml:space="preserve"> sustainable hunting practices can co-exist with Indigenous Knowledge</w:t>
      </w:r>
      <w:r w:rsidR="00D566A0">
        <w:rPr>
          <w:rFonts w:ascii="Arial" w:hAnsi="Arial" w:cs="Arial"/>
          <w:sz w:val="20"/>
          <w:szCs w:val="20"/>
        </w:rPr>
        <w:t>.”</w:t>
      </w:r>
    </w:p>
    <w:p w14:paraId="4D249575" w14:textId="32A0BE48" w:rsidR="006E1A95" w:rsidRPr="004D3CC9" w:rsidRDefault="006E1A95" w:rsidP="008E19A6">
      <w:pPr>
        <w:spacing w:after="159"/>
        <w:rPr>
          <w:rFonts w:ascii="Arial" w:hAnsi="Arial" w:cs="Arial"/>
          <w:b/>
          <w:bCs/>
          <w:sz w:val="20"/>
          <w:szCs w:val="20"/>
        </w:rPr>
      </w:pPr>
      <w:r w:rsidRPr="004D3CC9">
        <w:rPr>
          <w:rFonts w:ascii="Arial" w:hAnsi="Arial" w:cs="Arial"/>
          <w:b/>
          <w:bCs/>
          <w:sz w:val="20"/>
          <w:szCs w:val="20"/>
        </w:rPr>
        <w:t>Rodney Carter, Chairman, Federation of Victorian Traditional Owner Corporations</w:t>
      </w:r>
      <w:r w:rsidR="006F09D3">
        <w:rPr>
          <w:rFonts w:ascii="Arial" w:hAnsi="Arial" w:cs="Arial"/>
          <w:b/>
          <w:bCs/>
          <w:sz w:val="20"/>
          <w:szCs w:val="20"/>
        </w:rPr>
        <w:t xml:space="preserve"> and CEO </w:t>
      </w:r>
      <w:proofErr w:type="spellStart"/>
      <w:r w:rsidR="006F09D3">
        <w:rPr>
          <w:rFonts w:ascii="Arial" w:hAnsi="Arial" w:cs="Arial"/>
          <w:b/>
          <w:bCs/>
          <w:sz w:val="20"/>
          <w:szCs w:val="20"/>
        </w:rPr>
        <w:t>Djaara</w:t>
      </w:r>
      <w:proofErr w:type="spellEnd"/>
      <w:r w:rsidRPr="004D3CC9">
        <w:rPr>
          <w:rFonts w:ascii="Arial" w:hAnsi="Arial" w:cs="Arial"/>
          <w:b/>
          <w:bCs/>
          <w:sz w:val="20"/>
          <w:szCs w:val="20"/>
        </w:rPr>
        <w:t>:</w:t>
      </w:r>
    </w:p>
    <w:p w14:paraId="05C4D3B2" w14:textId="379ED96B" w:rsidR="00AB069A" w:rsidRDefault="000F5B18" w:rsidP="000F5B18">
      <w:pPr>
        <w:spacing w:after="161"/>
        <w:rPr>
          <w:rFonts w:ascii="Arial" w:hAnsi="Arial" w:cs="Arial"/>
          <w:sz w:val="20"/>
          <w:szCs w:val="20"/>
        </w:rPr>
      </w:pPr>
      <w:r w:rsidRPr="004D3CC9">
        <w:rPr>
          <w:rFonts w:ascii="Arial" w:hAnsi="Arial" w:cs="Arial"/>
          <w:sz w:val="20"/>
          <w:szCs w:val="20"/>
        </w:rPr>
        <w:t>“</w:t>
      </w:r>
      <w:r w:rsidR="008F70ED">
        <w:rPr>
          <w:rFonts w:ascii="Arial" w:hAnsi="Arial" w:cs="Arial"/>
          <w:sz w:val="20"/>
          <w:szCs w:val="20"/>
        </w:rPr>
        <w:t>As a Traditional Owner I learned from Elders the necessity of sustainable hunting to protect, preserve and heal Country</w:t>
      </w:r>
      <w:r w:rsidR="00DB49D8">
        <w:rPr>
          <w:rFonts w:ascii="Arial" w:hAnsi="Arial" w:cs="Arial"/>
          <w:sz w:val="20"/>
          <w:szCs w:val="20"/>
        </w:rPr>
        <w:t>.</w:t>
      </w:r>
      <w:r w:rsidR="00AB069A">
        <w:rPr>
          <w:rFonts w:ascii="Arial" w:hAnsi="Arial" w:cs="Arial"/>
          <w:sz w:val="20"/>
          <w:szCs w:val="20"/>
        </w:rPr>
        <w:t>”</w:t>
      </w:r>
    </w:p>
    <w:p w14:paraId="738C0739" w14:textId="77777777" w:rsidR="0038464C" w:rsidRDefault="003A3BA6" w:rsidP="00DC256F">
      <w:pPr>
        <w:spacing w:after="161"/>
        <w:rPr>
          <w:rFonts w:ascii="Arial" w:hAnsi="Arial" w:cs="Arial"/>
          <w:sz w:val="20"/>
          <w:szCs w:val="20"/>
        </w:rPr>
      </w:pPr>
      <w:r>
        <w:rPr>
          <w:rFonts w:ascii="Arial" w:hAnsi="Arial" w:cs="Arial"/>
          <w:sz w:val="20"/>
          <w:szCs w:val="20"/>
        </w:rPr>
        <w:t>“</w:t>
      </w:r>
      <w:r w:rsidR="007A1A1E">
        <w:rPr>
          <w:rFonts w:ascii="Arial" w:hAnsi="Arial" w:cs="Arial"/>
          <w:sz w:val="20"/>
          <w:szCs w:val="20"/>
        </w:rPr>
        <w:t>Knowing that the next generations will be given the opportunity to also learn these skills</w:t>
      </w:r>
      <w:r w:rsidR="00551209">
        <w:rPr>
          <w:rFonts w:ascii="Arial" w:hAnsi="Arial" w:cs="Arial"/>
          <w:sz w:val="20"/>
          <w:szCs w:val="20"/>
        </w:rPr>
        <w:t xml:space="preserve"> </w:t>
      </w:r>
      <w:r w:rsidR="00A21977">
        <w:rPr>
          <w:rFonts w:ascii="Arial" w:hAnsi="Arial" w:cs="Arial"/>
          <w:sz w:val="20"/>
          <w:szCs w:val="20"/>
        </w:rPr>
        <w:t>builds on</w:t>
      </w:r>
      <w:r w:rsidR="00551209">
        <w:rPr>
          <w:rFonts w:ascii="Arial" w:hAnsi="Arial" w:cs="Arial"/>
          <w:sz w:val="20"/>
          <w:szCs w:val="20"/>
        </w:rPr>
        <w:t xml:space="preserve"> the hard-won </w:t>
      </w:r>
      <w:r w:rsidR="00A21977">
        <w:rPr>
          <w:rFonts w:ascii="Arial" w:hAnsi="Arial" w:cs="Arial"/>
          <w:sz w:val="20"/>
          <w:szCs w:val="20"/>
        </w:rPr>
        <w:t>rights of Elders and Ancestors</w:t>
      </w:r>
      <w:r w:rsidR="004A79FF">
        <w:rPr>
          <w:rFonts w:ascii="Arial" w:hAnsi="Arial" w:cs="Arial"/>
          <w:sz w:val="20"/>
          <w:szCs w:val="20"/>
        </w:rPr>
        <w:t>.</w:t>
      </w:r>
      <w:r w:rsidR="00DC256F">
        <w:rPr>
          <w:rFonts w:ascii="Arial" w:hAnsi="Arial" w:cs="Arial"/>
          <w:sz w:val="20"/>
          <w:szCs w:val="20"/>
        </w:rPr>
        <w:t>”</w:t>
      </w:r>
    </w:p>
    <w:sectPr w:rsidR="0038464C" w:rsidSect="00F718DF">
      <w:footerReference w:type="default" r:id="rId11"/>
      <w:pgSz w:w="11906" w:h="16838"/>
      <w:pgMar w:top="709" w:right="1155" w:bottom="42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1B22" w14:textId="77777777" w:rsidR="008A33F9" w:rsidRDefault="008A33F9" w:rsidP="009B58EA">
      <w:pPr>
        <w:spacing w:after="0" w:line="240" w:lineRule="auto"/>
      </w:pPr>
      <w:r>
        <w:separator/>
      </w:r>
    </w:p>
  </w:endnote>
  <w:endnote w:type="continuationSeparator" w:id="0">
    <w:p w14:paraId="20FB69C4" w14:textId="77777777" w:rsidR="008A33F9" w:rsidRDefault="008A33F9" w:rsidP="009B58EA">
      <w:pPr>
        <w:spacing w:after="0" w:line="240" w:lineRule="auto"/>
      </w:pPr>
      <w:r>
        <w:continuationSeparator/>
      </w:r>
    </w:p>
  </w:endnote>
  <w:endnote w:type="continuationNotice" w:id="1">
    <w:p w14:paraId="11D4D693" w14:textId="77777777" w:rsidR="008A33F9" w:rsidRDefault="008A3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0E1B" w14:textId="77777777" w:rsidR="000F29F0" w:rsidRDefault="000F29F0" w:rsidP="000F29F0">
    <w:r>
      <w:t xml:space="preserve">For more information about this Media Release: </w:t>
    </w:r>
    <w:r w:rsidRPr="00933C74">
      <w:rPr>
        <w:highlight w:val="yellow"/>
      </w:rPr>
      <w:t>contact name and number here</w:t>
    </w:r>
  </w:p>
  <w:p w14:paraId="4A109266" w14:textId="77777777" w:rsidR="000F29F0" w:rsidRDefault="000F2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824B" w14:textId="77777777" w:rsidR="008A33F9" w:rsidRDefault="008A33F9" w:rsidP="009B58EA">
      <w:pPr>
        <w:spacing w:after="0" w:line="240" w:lineRule="auto"/>
      </w:pPr>
      <w:r>
        <w:separator/>
      </w:r>
    </w:p>
  </w:footnote>
  <w:footnote w:type="continuationSeparator" w:id="0">
    <w:p w14:paraId="04BFE1A2" w14:textId="77777777" w:rsidR="008A33F9" w:rsidRDefault="008A33F9" w:rsidP="009B58EA">
      <w:pPr>
        <w:spacing w:after="0" w:line="240" w:lineRule="auto"/>
      </w:pPr>
      <w:r>
        <w:continuationSeparator/>
      </w:r>
    </w:p>
  </w:footnote>
  <w:footnote w:type="continuationNotice" w:id="1">
    <w:p w14:paraId="355ADADB" w14:textId="77777777" w:rsidR="008A33F9" w:rsidRDefault="008A33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4C12"/>
    <w:multiLevelType w:val="hybridMultilevel"/>
    <w:tmpl w:val="1C9003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C07DE0"/>
    <w:multiLevelType w:val="hybridMultilevel"/>
    <w:tmpl w:val="AE56C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966DAD"/>
    <w:multiLevelType w:val="hybridMultilevel"/>
    <w:tmpl w:val="C6CE4094"/>
    <w:lvl w:ilvl="0" w:tplc="016001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AEF1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0AD7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22DC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7CE2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FC7E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0878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C9C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9840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3814EF"/>
    <w:multiLevelType w:val="hybridMultilevel"/>
    <w:tmpl w:val="A9941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13F"/>
    <w:rsid w:val="00000315"/>
    <w:rsid w:val="00003F91"/>
    <w:rsid w:val="000049BF"/>
    <w:rsid w:val="00005027"/>
    <w:rsid w:val="00006F2E"/>
    <w:rsid w:val="00011E20"/>
    <w:rsid w:val="000156A1"/>
    <w:rsid w:val="00025FEC"/>
    <w:rsid w:val="00044B06"/>
    <w:rsid w:val="00044C56"/>
    <w:rsid w:val="00070A7E"/>
    <w:rsid w:val="00073A3A"/>
    <w:rsid w:val="000758B3"/>
    <w:rsid w:val="00082A04"/>
    <w:rsid w:val="00093A27"/>
    <w:rsid w:val="000A0A01"/>
    <w:rsid w:val="000B0005"/>
    <w:rsid w:val="000B43BF"/>
    <w:rsid w:val="000B637D"/>
    <w:rsid w:val="000C1E2F"/>
    <w:rsid w:val="000D11B8"/>
    <w:rsid w:val="000D7AD1"/>
    <w:rsid w:val="000E7F1F"/>
    <w:rsid w:val="000F29F0"/>
    <w:rsid w:val="000F3114"/>
    <w:rsid w:val="000F5B13"/>
    <w:rsid w:val="000F5B18"/>
    <w:rsid w:val="00122504"/>
    <w:rsid w:val="00123F8B"/>
    <w:rsid w:val="0013528A"/>
    <w:rsid w:val="0014029F"/>
    <w:rsid w:val="001504E1"/>
    <w:rsid w:val="00150A44"/>
    <w:rsid w:val="00151AF2"/>
    <w:rsid w:val="00166435"/>
    <w:rsid w:val="0017428B"/>
    <w:rsid w:val="00175D64"/>
    <w:rsid w:val="00191B93"/>
    <w:rsid w:val="001946BE"/>
    <w:rsid w:val="001A2CE2"/>
    <w:rsid w:val="001A371E"/>
    <w:rsid w:val="001B1B6F"/>
    <w:rsid w:val="001B3390"/>
    <w:rsid w:val="001C01A5"/>
    <w:rsid w:val="001C38A7"/>
    <w:rsid w:val="001D6C35"/>
    <w:rsid w:val="001E6241"/>
    <w:rsid w:val="001F55C1"/>
    <w:rsid w:val="001F6987"/>
    <w:rsid w:val="001F7156"/>
    <w:rsid w:val="0020235C"/>
    <w:rsid w:val="00211ADE"/>
    <w:rsid w:val="00224006"/>
    <w:rsid w:val="00227E0E"/>
    <w:rsid w:val="00240287"/>
    <w:rsid w:val="00241328"/>
    <w:rsid w:val="00241D42"/>
    <w:rsid w:val="00242B96"/>
    <w:rsid w:val="002465F7"/>
    <w:rsid w:val="002516F0"/>
    <w:rsid w:val="002557DE"/>
    <w:rsid w:val="00263187"/>
    <w:rsid w:val="00280A23"/>
    <w:rsid w:val="00292108"/>
    <w:rsid w:val="00293808"/>
    <w:rsid w:val="002A04AC"/>
    <w:rsid w:val="002B040D"/>
    <w:rsid w:val="002B1683"/>
    <w:rsid w:val="002B795B"/>
    <w:rsid w:val="002B7ED8"/>
    <w:rsid w:val="002E083B"/>
    <w:rsid w:val="002E39B1"/>
    <w:rsid w:val="00300A65"/>
    <w:rsid w:val="0030267C"/>
    <w:rsid w:val="00312A0F"/>
    <w:rsid w:val="003132C9"/>
    <w:rsid w:val="00317091"/>
    <w:rsid w:val="00323E1C"/>
    <w:rsid w:val="003251CD"/>
    <w:rsid w:val="003263CB"/>
    <w:rsid w:val="00334701"/>
    <w:rsid w:val="00340D73"/>
    <w:rsid w:val="00342973"/>
    <w:rsid w:val="00342975"/>
    <w:rsid w:val="00344067"/>
    <w:rsid w:val="00345AA8"/>
    <w:rsid w:val="00351F31"/>
    <w:rsid w:val="00352253"/>
    <w:rsid w:val="00354012"/>
    <w:rsid w:val="0035618A"/>
    <w:rsid w:val="0036342A"/>
    <w:rsid w:val="003725CE"/>
    <w:rsid w:val="00375944"/>
    <w:rsid w:val="00377C1F"/>
    <w:rsid w:val="00383EDA"/>
    <w:rsid w:val="0038464C"/>
    <w:rsid w:val="00392322"/>
    <w:rsid w:val="00392C11"/>
    <w:rsid w:val="00395A50"/>
    <w:rsid w:val="00397D14"/>
    <w:rsid w:val="003A00C0"/>
    <w:rsid w:val="003A3934"/>
    <w:rsid w:val="003A3BA6"/>
    <w:rsid w:val="003A6DA9"/>
    <w:rsid w:val="003B53F5"/>
    <w:rsid w:val="003B6AC5"/>
    <w:rsid w:val="003B7190"/>
    <w:rsid w:val="003B75B0"/>
    <w:rsid w:val="003C5F92"/>
    <w:rsid w:val="003D6DDB"/>
    <w:rsid w:val="003D7961"/>
    <w:rsid w:val="003E2E9F"/>
    <w:rsid w:val="003E2FFB"/>
    <w:rsid w:val="003E35C0"/>
    <w:rsid w:val="003E40BB"/>
    <w:rsid w:val="003F4BBE"/>
    <w:rsid w:val="004056BB"/>
    <w:rsid w:val="00412195"/>
    <w:rsid w:val="004146B1"/>
    <w:rsid w:val="00424730"/>
    <w:rsid w:val="00426459"/>
    <w:rsid w:val="00430F22"/>
    <w:rsid w:val="00435284"/>
    <w:rsid w:val="004360F7"/>
    <w:rsid w:val="00443D52"/>
    <w:rsid w:val="0044607E"/>
    <w:rsid w:val="0046723A"/>
    <w:rsid w:val="00473F20"/>
    <w:rsid w:val="004A3278"/>
    <w:rsid w:val="004A79FF"/>
    <w:rsid w:val="004B0340"/>
    <w:rsid w:val="004B2183"/>
    <w:rsid w:val="004B49C7"/>
    <w:rsid w:val="004C2181"/>
    <w:rsid w:val="004D0C39"/>
    <w:rsid w:val="004D3CC9"/>
    <w:rsid w:val="004D59F6"/>
    <w:rsid w:val="004D7961"/>
    <w:rsid w:val="004E490B"/>
    <w:rsid w:val="004F0ADA"/>
    <w:rsid w:val="004F0D67"/>
    <w:rsid w:val="0052034A"/>
    <w:rsid w:val="00543931"/>
    <w:rsid w:val="00550D89"/>
    <w:rsid w:val="00551209"/>
    <w:rsid w:val="00554509"/>
    <w:rsid w:val="00557013"/>
    <w:rsid w:val="00557038"/>
    <w:rsid w:val="0056369B"/>
    <w:rsid w:val="00576671"/>
    <w:rsid w:val="005824D1"/>
    <w:rsid w:val="00582F07"/>
    <w:rsid w:val="00585216"/>
    <w:rsid w:val="00587359"/>
    <w:rsid w:val="00590456"/>
    <w:rsid w:val="005A345A"/>
    <w:rsid w:val="005A4018"/>
    <w:rsid w:val="005A548E"/>
    <w:rsid w:val="005B026E"/>
    <w:rsid w:val="005B62BB"/>
    <w:rsid w:val="005B6F87"/>
    <w:rsid w:val="005D29D6"/>
    <w:rsid w:val="005F31DA"/>
    <w:rsid w:val="006025EE"/>
    <w:rsid w:val="006255DC"/>
    <w:rsid w:val="00625EDF"/>
    <w:rsid w:val="00627393"/>
    <w:rsid w:val="00637178"/>
    <w:rsid w:val="006414E5"/>
    <w:rsid w:val="006458D6"/>
    <w:rsid w:val="00652EF2"/>
    <w:rsid w:val="0066755A"/>
    <w:rsid w:val="006834ED"/>
    <w:rsid w:val="00685E7F"/>
    <w:rsid w:val="00691192"/>
    <w:rsid w:val="006922D9"/>
    <w:rsid w:val="006B1F84"/>
    <w:rsid w:val="006B2906"/>
    <w:rsid w:val="006B5275"/>
    <w:rsid w:val="006C1DC3"/>
    <w:rsid w:val="006C241D"/>
    <w:rsid w:val="006C4E95"/>
    <w:rsid w:val="006D66F9"/>
    <w:rsid w:val="006D7663"/>
    <w:rsid w:val="006E1A95"/>
    <w:rsid w:val="006E1F4C"/>
    <w:rsid w:val="006E4998"/>
    <w:rsid w:val="006E5962"/>
    <w:rsid w:val="006E60C4"/>
    <w:rsid w:val="006F0303"/>
    <w:rsid w:val="006F09D3"/>
    <w:rsid w:val="006F69C3"/>
    <w:rsid w:val="007010FF"/>
    <w:rsid w:val="00701C00"/>
    <w:rsid w:val="00703969"/>
    <w:rsid w:val="00707B0D"/>
    <w:rsid w:val="00724664"/>
    <w:rsid w:val="0072699F"/>
    <w:rsid w:val="00741C3A"/>
    <w:rsid w:val="00741FA3"/>
    <w:rsid w:val="00743590"/>
    <w:rsid w:val="007472DA"/>
    <w:rsid w:val="00752938"/>
    <w:rsid w:val="007716BB"/>
    <w:rsid w:val="00772403"/>
    <w:rsid w:val="007759AA"/>
    <w:rsid w:val="00780FEE"/>
    <w:rsid w:val="007833B4"/>
    <w:rsid w:val="00784862"/>
    <w:rsid w:val="00785CBB"/>
    <w:rsid w:val="00791C72"/>
    <w:rsid w:val="007A1A1E"/>
    <w:rsid w:val="007B1D8A"/>
    <w:rsid w:val="007B77C7"/>
    <w:rsid w:val="007C233F"/>
    <w:rsid w:val="007C62E7"/>
    <w:rsid w:val="007D45EE"/>
    <w:rsid w:val="007D656B"/>
    <w:rsid w:val="007E0F62"/>
    <w:rsid w:val="007E342C"/>
    <w:rsid w:val="007F3C40"/>
    <w:rsid w:val="00803778"/>
    <w:rsid w:val="00807250"/>
    <w:rsid w:val="008104D0"/>
    <w:rsid w:val="008460A8"/>
    <w:rsid w:val="00847652"/>
    <w:rsid w:val="0085542B"/>
    <w:rsid w:val="00872504"/>
    <w:rsid w:val="00886E14"/>
    <w:rsid w:val="008962B2"/>
    <w:rsid w:val="00896D39"/>
    <w:rsid w:val="008A33F9"/>
    <w:rsid w:val="008A3F04"/>
    <w:rsid w:val="008B0F9E"/>
    <w:rsid w:val="008B29C2"/>
    <w:rsid w:val="008B5697"/>
    <w:rsid w:val="008B620F"/>
    <w:rsid w:val="008C03D7"/>
    <w:rsid w:val="008D6E82"/>
    <w:rsid w:val="008E19A6"/>
    <w:rsid w:val="008E2792"/>
    <w:rsid w:val="008E7E48"/>
    <w:rsid w:val="008F0F61"/>
    <w:rsid w:val="008F70ED"/>
    <w:rsid w:val="00912D67"/>
    <w:rsid w:val="00917EE2"/>
    <w:rsid w:val="00921D4B"/>
    <w:rsid w:val="009245DE"/>
    <w:rsid w:val="00933C74"/>
    <w:rsid w:val="00936740"/>
    <w:rsid w:val="00951699"/>
    <w:rsid w:val="009635FB"/>
    <w:rsid w:val="00963966"/>
    <w:rsid w:val="0096638B"/>
    <w:rsid w:val="00977C98"/>
    <w:rsid w:val="00987495"/>
    <w:rsid w:val="009A2752"/>
    <w:rsid w:val="009A5552"/>
    <w:rsid w:val="009A67D5"/>
    <w:rsid w:val="009B1979"/>
    <w:rsid w:val="009B223B"/>
    <w:rsid w:val="009B54C0"/>
    <w:rsid w:val="009B58EA"/>
    <w:rsid w:val="009C441D"/>
    <w:rsid w:val="009D62CC"/>
    <w:rsid w:val="009E0E78"/>
    <w:rsid w:val="009E2B6D"/>
    <w:rsid w:val="00A12477"/>
    <w:rsid w:val="00A2055D"/>
    <w:rsid w:val="00A21750"/>
    <w:rsid w:val="00A21977"/>
    <w:rsid w:val="00A21C11"/>
    <w:rsid w:val="00A24A23"/>
    <w:rsid w:val="00A24E49"/>
    <w:rsid w:val="00A267B5"/>
    <w:rsid w:val="00A3523A"/>
    <w:rsid w:val="00A43345"/>
    <w:rsid w:val="00A45DDD"/>
    <w:rsid w:val="00A62E8D"/>
    <w:rsid w:val="00A65160"/>
    <w:rsid w:val="00A7337E"/>
    <w:rsid w:val="00A756F9"/>
    <w:rsid w:val="00A76063"/>
    <w:rsid w:val="00A81586"/>
    <w:rsid w:val="00A97F57"/>
    <w:rsid w:val="00AA266D"/>
    <w:rsid w:val="00AA558F"/>
    <w:rsid w:val="00AA7EF6"/>
    <w:rsid w:val="00AB069A"/>
    <w:rsid w:val="00AB3ECA"/>
    <w:rsid w:val="00AB6D17"/>
    <w:rsid w:val="00B00BE8"/>
    <w:rsid w:val="00B079B8"/>
    <w:rsid w:val="00B1044C"/>
    <w:rsid w:val="00B1239C"/>
    <w:rsid w:val="00B175CF"/>
    <w:rsid w:val="00B22852"/>
    <w:rsid w:val="00B506E9"/>
    <w:rsid w:val="00B50AFC"/>
    <w:rsid w:val="00B73721"/>
    <w:rsid w:val="00B80F42"/>
    <w:rsid w:val="00B903DE"/>
    <w:rsid w:val="00B91AE0"/>
    <w:rsid w:val="00B9663C"/>
    <w:rsid w:val="00BA0C19"/>
    <w:rsid w:val="00BB05FB"/>
    <w:rsid w:val="00BB1BB6"/>
    <w:rsid w:val="00BB65B4"/>
    <w:rsid w:val="00BB73AE"/>
    <w:rsid w:val="00BC2AF5"/>
    <w:rsid w:val="00BC51EC"/>
    <w:rsid w:val="00BC6AED"/>
    <w:rsid w:val="00BD0755"/>
    <w:rsid w:val="00BE42EB"/>
    <w:rsid w:val="00C05FE7"/>
    <w:rsid w:val="00C06326"/>
    <w:rsid w:val="00C1249D"/>
    <w:rsid w:val="00C1558B"/>
    <w:rsid w:val="00C24C74"/>
    <w:rsid w:val="00C379C6"/>
    <w:rsid w:val="00C523FF"/>
    <w:rsid w:val="00C5684E"/>
    <w:rsid w:val="00C65F3D"/>
    <w:rsid w:val="00C663D5"/>
    <w:rsid w:val="00C73DD2"/>
    <w:rsid w:val="00C8013F"/>
    <w:rsid w:val="00C8427D"/>
    <w:rsid w:val="00C93812"/>
    <w:rsid w:val="00CA4AB8"/>
    <w:rsid w:val="00CA7771"/>
    <w:rsid w:val="00CA7818"/>
    <w:rsid w:val="00CB22D9"/>
    <w:rsid w:val="00CB2E0E"/>
    <w:rsid w:val="00CD51AD"/>
    <w:rsid w:val="00CD6F37"/>
    <w:rsid w:val="00CE1152"/>
    <w:rsid w:val="00CE3461"/>
    <w:rsid w:val="00CE5287"/>
    <w:rsid w:val="00CF6111"/>
    <w:rsid w:val="00D03226"/>
    <w:rsid w:val="00D277E2"/>
    <w:rsid w:val="00D34055"/>
    <w:rsid w:val="00D36AF8"/>
    <w:rsid w:val="00D566A0"/>
    <w:rsid w:val="00D63C30"/>
    <w:rsid w:val="00D71562"/>
    <w:rsid w:val="00D7428D"/>
    <w:rsid w:val="00D75277"/>
    <w:rsid w:val="00D810F3"/>
    <w:rsid w:val="00D813B2"/>
    <w:rsid w:val="00D8487B"/>
    <w:rsid w:val="00D93BE6"/>
    <w:rsid w:val="00DA3035"/>
    <w:rsid w:val="00DA70CE"/>
    <w:rsid w:val="00DB49D8"/>
    <w:rsid w:val="00DC256F"/>
    <w:rsid w:val="00DD3C7E"/>
    <w:rsid w:val="00DD7A47"/>
    <w:rsid w:val="00DE10BC"/>
    <w:rsid w:val="00DE1F6B"/>
    <w:rsid w:val="00DE6B43"/>
    <w:rsid w:val="00DF4366"/>
    <w:rsid w:val="00E00DE6"/>
    <w:rsid w:val="00E16116"/>
    <w:rsid w:val="00E2227B"/>
    <w:rsid w:val="00E24023"/>
    <w:rsid w:val="00E305A3"/>
    <w:rsid w:val="00E32305"/>
    <w:rsid w:val="00E3379D"/>
    <w:rsid w:val="00E33C19"/>
    <w:rsid w:val="00E3777A"/>
    <w:rsid w:val="00E40683"/>
    <w:rsid w:val="00E410BA"/>
    <w:rsid w:val="00E55194"/>
    <w:rsid w:val="00E655C0"/>
    <w:rsid w:val="00E70012"/>
    <w:rsid w:val="00E71523"/>
    <w:rsid w:val="00EA2515"/>
    <w:rsid w:val="00EC1739"/>
    <w:rsid w:val="00EE51D3"/>
    <w:rsid w:val="00EF7061"/>
    <w:rsid w:val="00F01067"/>
    <w:rsid w:val="00F02FD6"/>
    <w:rsid w:val="00F11D6C"/>
    <w:rsid w:val="00F40D31"/>
    <w:rsid w:val="00F55ABC"/>
    <w:rsid w:val="00F57311"/>
    <w:rsid w:val="00F63FB1"/>
    <w:rsid w:val="00F70310"/>
    <w:rsid w:val="00F70BE5"/>
    <w:rsid w:val="00F718DF"/>
    <w:rsid w:val="00F7499C"/>
    <w:rsid w:val="00F76056"/>
    <w:rsid w:val="00F76C51"/>
    <w:rsid w:val="00F80093"/>
    <w:rsid w:val="00F85752"/>
    <w:rsid w:val="00F877CC"/>
    <w:rsid w:val="00F87840"/>
    <w:rsid w:val="00F90962"/>
    <w:rsid w:val="00F90C84"/>
    <w:rsid w:val="00F92108"/>
    <w:rsid w:val="00FA62D8"/>
    <w:rsid w:val="00FB01D5"/>
    <w:rsid w:val="00FB3203"/>
    <w:rsid w:val="00FB61B0"/>
    <w:rsid w:val="00FB7F30"/>
    <w:rsid w:val="00FC04A3"/>
    <w:rsid w:val="00FD0E50"/>
    <w:rsid w:val="00FD1269"/>
    <w:rsid w:val="00FD367C"/>
    <w:rsid w:val="00FE0EF2"/>
    <w:rsid w:val="00FE1AC2"/>
    <w:rsid w:val="00FE3ED5"/>
    <w:rsid w:val="00FE7B2D"/>
    <w:rsid w:val="00FF613C"/>
    <w:rsid w:val="00FF7976"/>
    <w:rsid w:val="1A63B92E"/>
    <w:rsid w:val="1F830551"/>
    <w:rsid w:val="2873344A"/>
    <w:rsid w:val="386975B2"/>
    <w:rsid w:val="3A9C618E"/>
    <w:rsid w:val="3B09C290"/>
    <w:rsid w:val="4BB77938"/>
    <w:rsid w:val="54CDD596"/>
    <w:rsid w:val="61029681"/>
    <w:rsid w:val="6BDADE45"/>
    <w:rsid w:val="6D390563"/>
    <w:rsid w:val="6F2083FB"/>
    <w:rsid w:val="74659681"/>
    <w:rsid w:val="7FF658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A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664"/>
    <w:rPr>
      <w:color w:val="0563C1" w:themeColor="hyperlink"/>
      <w:u w:val="single"/>
    </w:rPr>
  </w:style>
  <w:style w:type="character" w:styleId="UnresolvedMention">
    <w:name w:val="Unresolved Mention"/>
    <w:basedOn w:val="DefaultParagraphFont"/>
    <w:uiPriority w:val="99"/>
    <w:semiHidden/>
    <w:unhideWhenUsed/>
    <w:rsid w:val="00025FEC"/>
    <w:rPr>
      <w:color w:val="605E5C"/>
      <w:shd w:val="clear" w:color="auto" w:fill="E1DFDD"/>
    </w:rPr>
  </w:style>
  <w:style w:type="paragraph" w:styleId="ListParagraph">
    <w:name w:val="List Paragraph"/>
    <w:basedOn w:val="Normal"/>
    <w:uiPriority w:val="34"/>
    <w:qFormat/>
    <w:rsid w:val="0038464C"/>
    <w:pPr>
      <w:spacing w:before="100" w:after="200" w:line="276" w:lineRule="auto"/>
      <w:ind w:left="720" w:firstLine="0"/>
      <w:contextualSpacing/>
    </w:pPr>
    <w:rPr>
      <w:rFonts w:asciiTheme="minorHAnsi" w:eastAsiaTheme="minorEastAsia" w:hAnsiTheme="minorHAnsi" w:cstheme="minorBidi"/>
      <w:color w:val="auto"/>
      <w:sz w:val="20"/>
      <w:szCs w:val="20"/>
      <w:lang w:eastAsia="en-US"/>
    </w:rPr>
  </w:style>
  <w:style w:type="paragraph" w:styleId="Header">
    <w:name w:val="header"/>
    <w:basedOn w:val="Normal"/>
    <w:link w:val="HeaderChar"/>
    <w:uiPriority w:val="99"/>
    <w:unhideWhenUsed/>
    <w:rsid w:val="009B5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8EA"/>
    <w:rPr>
      <w:rFonts w:ascii="Calibri" w:eastAsia="Calibri" w:hAnsi="Calibri" w:cs="Calibri"/>
      <w:color w:val="000000"/>
      <w:sz w:val="24"/>
    </w:rPr>
  </w:style>
  <w:style w:type="paragraph" w:styleId="Footer">
    <w:name w:val="footer"/>
    <w:basedOn w:val="Normal"/>
    <w:link w:val="FooterChar"/>
    <w:uiPriority w:val="99"/>
    <w:unhideWhenUsed/>
    <w:rsid w:val="009B5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8EA"/>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2B7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5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784862"/>
    <w:rPr>
      <w:sz w:val="16"/>
      <w:szCs w:val="16"/>
    </w:rPr>
  </w:style>
  <w:style w:type="paragraph" w:styleId="CommentText">
    <w:name w:val="annotation text"/>
    <w:basedOn w:val="Normal"/>
    <w:link w:val="CommentTextChar"/>
    <w:uiPriority w:val="99"/>
    <w:semiHidden/>
    <w:unhideWhenUsed/>
    <w:rsid w:val="00784862"/>
    <w:pPr>
      <w:spacing w:line="240" w:lineRule="auto"/>
    </w:pPr>
    <w:rPr>
      <w:sz w:val="20"/>
      <w:szCs w:val="20"/>
    </w:rPr>
  </w:style>
  <w:style w:type="character" w:customStyle="1" w:styleId="CommentTextChar">
    <w:name w:val="Comment Text Char"/>
    <w:basedOn w:val="DefaultParagraphFont"/>
    <w:link w:val="CommentText"/>
    <w:uiPriority w:val="99"/>
    <w:semiHidden/>
    <w:rsid w:val="0078486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84862"/>
    <w:rPr>
      <w:b/>
      <w:bCs/>
    </w:rPr>
  </w:style>
  <w:style w:type="character" w:customStyle="1" w:styleId="CommentSubjectChar">
    <w:name w:val="Comment Subject Char"/>
    <w:basedOn w:val="CommentTextChar"/>
    <w:link w:val="CommentSubject"/>
    <w:uiPriority w:val="99"/>
    <w:semiHidden/>
    <w:rsid w:val="00784862"/>
    <w:rPr>
      <w:rFonts w:ascii="Calibri" w:eastAsia="Calibri" w:hAnsi="Calibri" w:cs="Calibri"/>
      <w:b/>
      <w:bCs/>
      <w:color w:val="000000"/>
      <w:sz w:val="20"/>
      <w:szCs w:val="20"/>
    </w:rPr>
  </w:style>
  <w:style w:type="paragraph" w:customStyle="1" w:styleId="paragraph">
    <w:name w:val="paragraph"/>
    <w:basedOn w:val="Normal"/>
    <w:rsid w:val="00EA2515"/>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EA2515"/>
  </w:style>
  <w:style w:type="character" w:customStyle="1" w:styleId="eop">
    <w:name w:val="eop"/>
    <w:basedOn w:val="DefaultParagraphFont"/>
    <w:rsid w:val="00EA2515"/>
  </w:style>
  <w:style w:type="paragraph" w:styleId="Revision">
    <w:name w:val="Revision"/>
    <w:hidden/>
    <w:uiPriority w:val="99"/>
    <w:semiHidden/>
    <w:rsid w:val="00AB3ECA"/>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5561">
      <w:bodyDiv w:val="1"/>
      <w:marLeft w:val="0"/>
      <w:marRight w:val="0"/>
      <w:marTop w:val="0"/>
      <w:marBottom w:val="0"/>
      <w:divBdr>
        <w:top w:val="none" w:sz="0" w:space="0" w:color="auto"/>
        <w:left w:val="none" w:sz="0" w:space="0" w:color="auto"/>
        <w:bottom w:val="none" w:sz="0" w:space="0" w:color="auto"/>
        <w:right w:val="none" w:sz="0" w:space="0" w:color="auto"/>
      </w:divBdr>
    </w:div>
    <w:div w:id="1458839793">
      <w:bodyDiv w:val="1"/>
      <w:marLeft w:val="0"/>
      <w:marRight w:val="0"/>
      <w:marTop w:val="0"/>
      <w:marBottom w:val="0"/>
      <w:divBdr>
        <w:top w:val="none" w:sz="0" w:space="0" w:color="auto"/>
        <w:left w:val="none" w:sz="0" w:space="0" w:color="auto"/>
        <w:bottom w:val="none" w:sz="0" w:space="0" w:color="auto"/>
        <w:right w:val="none" w:sz="0" w:space="0" w:color="auto"/>
      </w:divBdr>
      <w:divsChild>
        <w:div w:id="39328476">
          <w:marLeft w:val="0"/>
          <w:marRight w:val="0"/>
          <w:marTop w:val="0"/>
          <w:marBottom w:val="0"/>
          <w:divBdr>
            <w:top w:val="none" w:sz="0" w:space="0" w:color="auto"/>
            <w:left w:val="none" w:sz="0" w:space="0" w:color="auto"/>
            <w:bottom w:val="none" w:sz="0" w:space="0" w:color="auto"/>
            <w:right w:val="none" w:sz="0" w:space="0" w:color="auto"/>
          </w:divBdr>
        </w:div>
        <w:div w:id="47265559">
          <w:marLeft w:val="0"/>
          <w:marRight w:val="0"/>
          <w:marTop w:val="0"/>
          <w:marBottom w:val="0"/>
          <w:divBdr>
            <w:top w:val="none" w:sz="0" w:space="0" w:color="auto"/>
            <w:left w:val="none" w:sz="0" w:space="0" w:color="auto"/>
            <w:bottom w:val="none" w:sz="0" w:space="0" w:color="auto"/>
            <w:right w:val="none" w:sz="0" w:space="0" w:color="auto"/>
          </w:divBdr>
        </w:div>
        <w:div w:id="204827888">
          <w:marLeft w:val="0"/>
          <w:marRight w:val="0"/>
          <w:marTop w:val="0"/>
          <w:marBottom w:val="0"/>
          <w:divBdr>
            <w:top w:val="none" w:sz="0" w:space="0" w:color="auto"/>
            <w:left w:val="none" w:sz="0" w:space="0" w:color="auto"/>
            <w:bottom w:val="none" w:sz="0" w:space="0" w:color="auto"/>
            <w:right w:val="none" w:sz="0" w:space="0" w:color="auto"/>
          </w:divBdr>
        </w:div>
        <w:div w:id="206767892">
          <w:marLeft w:val="0"/>
          <w:marRight w:val="0"/>
          <w:marTop w:val="0"/>
          <w:marBottom w:val="0"/>
          <w:divBdr>
            <w:top w:val="none" w:sz="0" w:space="0" w:color="auto"/>
            <w:left w:val="none" w:sz="0" w:space="0" w:color="auto"/>
            <w:bottom w:val="none" w:sz="0" w:space="0" w:color="auto"/>
            <w:right w:val="none" w:sz="0" w:space="0" w:color="auto"/>
          </w:divBdr>
        </w:div>
        <w:div w:id="1356075752">
          <w:marLeft w:val="0"/>
          <w:marRight w:val="0"/>
          <w:marTop w:val="0"/>
          <w:marBottom w:val="0"/>
          <w:divBdr>
            <w:top w:val="none" w:sz="0" w:space="0" w:color="auto"/>
            <w:left w:val="none" w:sz="0" w:space="0" w:color="auto"/>
            <w:bottom w:val="none" w:sz="0" w:space="0" w:color="auto"/>
            <w:right w:val="none" w:sz="0" w:space="0" w:color="auto"/>
          </w:divBdr>
        </w:div>
        <w:div w:id="1634630865">
          <w:marLeft w:val="0"/>
          <w:marRight w:val="0"/>
          <w:marTop w:val="0"/>
          <w:marBottom w:val="0"/>
          <w:divBdr>
            <w:top w:val="none" w:sz="0" w:space="0" w:color="auto"/>
            <w:left w:val="none" w:sz="0" w:space="0" w:color="auto"/>
            <w:bottom w:val="none" w:sz="0" w:space="0" w:color="auto"/>
            <w:right w:val="none" w:sz="0" w:space="0" w:color="auto"/>
          </w:divBdr>
        </w:div>
        <w:div w:id="1696883201">
          <w:marLeft w:val="0"/>
          <w:marRight w:val="0"/>
          <w:marTop w:val="0"/>
          <w:marBottom w:val="0"/>
          <w:divBdr>
            <w:top w:val="none" w:sz="0" w:space="0" w:color="auto"/>
            <w:left w:val="none" w:sz="0" w:space="0" w:color="auto"/>
            <w:bottom w:val="none" w:sz="0" w:space="0" w:color="auto"/>
            <w:right w:val="none" w:sz="0" w:space="0" w:color="auto"/>
          </w:divBdr>
        </w:div>
        <w:div w:id="2045204421">
          <w:marLeft w:val="0"/>
          <w:marRight w:val="0"/>
          <w:marTop w:val="0"/>
          <w:marBottom w:val="0"/>
          <w:divBdr>
            <w:top w:val="none" w:sz="0" w:space="0" w:color="auto"/>
            <w:left w:val="none" w:sz="0" w:space="0" w:color="auto"/>
            <w:bottom w:val="none" w:sz="0" w:space="0" w:color="auto"/>
            <w:right w:val="none" w:sz="0" w:space="0" w:color="auto"/>
          </w:divBdr>
        </w:div>
      </w:divsChild>
    </w:div>
    <w:div w:id="172379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04C3E0DBDBC48B3510804E8F7A13E" ma:contentTypeVersion="16" ma:contentTypeDescription="Create a new document." ma:contentTypeScope="" ma:versionID="d2bd9bb69f88f3498cc3caf39401fa45">
  <xsd:schema xmlns:xsd="http://www.w3.org/2001/XMLSchema" xmlns:xs="http://www.w3.org/2001/XMLSchema" xmlns:p="http://schemas.microsoft.com/office/2006/metadata/properties" xmlns:ns2="131c7b65-c0c4-404d-a822-c3b9f4791181" xmlns:ns3="07114d09-aa45-4b70-809e-31292ede1892" targetNamespace="http://schemas.microsoft.com/office/2006/metadata/properties" ma:root="true" ma:fieldsID="0a9cac511998c7d7002089d0cc6341ba" ns2:_="" ns3:_="">
    <xsd:import namespace="131c7b65-c0c4-404d-a822-c3b9f4791181"/>
    <xsd:import namespace="07114d09-aa45-4b70-809e-31292ede1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c7b65-c0c4-404d-a822-c3b9f4791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34db9f-6689-4b88-94fb-3c9a4c154f0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14d09-aa45-4b70-809e-31292ede18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5dd1cb-60d2-4b0b-9fe0-89408d672eec}" ma:internalName="TaxCatchAll" ma:showField="CatchAllData" ma:web="07114d09-aa45-4b70-809e-31292ede1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7114d09-aa45-4b70-809e-31292ede1892">
      <UserInfo>
        <DisplayName>Kerri-Ann Hobbs</DisplayName>
        <AccountId>19</AccountId>
        <AccountType/>
      </UserInfo>
      <UserInfo>
        <DisplayName>Paul Paton</DisplayName>
        <AccountId>23</AccountId>
        <AccountType/>
      </UserInfo>
    </SharedWithUsers>
    <TaxCatchAll xmlns="07114d09-aa45-4b70-809e-31292ede1892" xsi:nil="true"/>
    <lcf76f155ced4ddcb4097134ff3c332f xmlns="131c7b65-c0c4-404d-a822-c3b9f47911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76C3A-0E4F-4BB4-8585-9A261418C462}"/>
</file>

<file path=customXml/itemProps2.xml><?xml version="1.0" encoding="utf-8"?>
<ds:datastoreItem xmlns:ds="http://schemas.openxmlformats.org/officeDocument/2006/customXml" ds:itemID="{9D0FC669-BA75-4FCD-83F0-20ADA4B208FB}">
  <ds:schemaRefs>
    <ds:schemaRef ds:uri="http://schemas.microsoft.com/office/2006/metadata/properties"/>
    <ds:schemaRef ds:uri="http://schemas.microsoft.com/office/infopath/2007/PartnerControls"/>
    <ds:schemaRef ds:uri="07114d09-aa45-4b70-809e-31292ede1892"/>
  </ds:schemaRefs>
</ds:datastoreItem>
</file>

<file path=customXml/itemProps3.xml><?xml version="1.0" encoding="utf-8"?>
<ds:datastoreItem xmlns:ds="http://schemas.openxmlformats.org/officeDocument/2006/customXml" ds:itemID="{62F0CA84-A2FC-4E06-B531-728DE9E43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2021-12-07T03:26:00Z</dcterms:created>
  <dcterms:modified xsi:type="dcterms:W3CDTF">2021-12-07T03:26:00Z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884600</vt:r8>
  </property>
  <property fmtid="{D5CDD505-2E9C-101B-9397-08002B2CF9AE}" pid="3" name="ContentTypeId">
    <vt:lpwstr>0x01010001104C3E0DBDBC48B3510804E8F7A13E</vt:lpwstr>
  </property>
</Properties>
</file>