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9FDD4" w14:textId="77777777" w:rsidR="00056FDF" w:rsidRDefault="00056FDF" w:rsidP="00677145">
      <w:pPr>
        <w:jc w:val="both"/>
      </w:pPr>
    </w:p>
    <w:p w14:paraId="0C4CD3A4" w14:textId="1C58F7CF" w:rsidR="002E1CAF" w:rsidRPr="004817A7" w:rsidRDefault="004B44C2" w:rsidP="00BE78C6">
      <w:pPr>
        <w:spacing w:line="360" w:lineRule="auto"/>
        <w:jc w:val="center"/>
        <w:rPr>
          <w:b/>
          <w:sz w:val="23"/>
          <w:szCs w:val="23"/>
        </w:rPr>
      </w:pPr>
      <w:r>
        <w:rPr>
          <w:b/>
        </w:rPr>
        <w:br/>
      </w:r>
      <w:r w:rsidR="00BE78C6" w:rsidRPr="00406159">
        <w:rPr>
          <w:b/>
        </w:rPr>
        <w:t xml:space="preserve">TRADITIONAL OWNER SETTLEMENT NEGOTIATIONS </w:t>
      </w:r>
      <w:r w:rsidR="00643B91">
        <w:rPr>
          <w:b/>
        </w:rPr>
        <w:t>COULD RESOLVE</w:t>
      </w:r>
      <w:r w:rsidR="00BE78C6" w:rsidRPr="00406159">
        <w:rPr>
          <w:b/>
        </w:rPr>
        <w:t xml:space="preserve"> WESTERN HIGHWAY </w:t>
      </w:r>
      <w:r w:rsidR="00643B91">
        <w:rPr>
          <w:b/>
        </w:rPr>
        <w:t>DISPUTE</w:t>
      </w:r>
      <w:r w:rsidRPr="00406159">
        <w:rPr>
          <w:b/>
        </w:rPr>
        <w:br/>
      </w:r>
      <w:r w:rsidRPr="004817A7">
        <w:rPr>
          <w:b/>
          <w:sz w:val="23"/>
          <w:szCs w:val="23"/>
        </w:rPr>
        <w:t>Monday</w:t>
      </w:r>
      <w:r w:rsidR="00056FDF" w:rsidRPr="004817A7">
        <w:rPr>
          <w:b/>
          <w:sz w:val="23"/>
          <w:szCs w:val="23"/>
        </w:rPr>
        <w:t xml:space="preserve"> </w:t>
      </w:r>
      <w:r w:rsidRPr="004817A7">
        <w:rPr>
          <w:b/>
          <w:sz w:val="23"/>
          <w:szCs w:val="23"/>
        </w:rPr>
        <w:t>9</w:t>
      </w:r>
      <w:r w:rsidR="00056FDF" w:rsidRPr="004817A7">
        <w:rPr>
          <w:b/>
          <w:sz w:val="23"/>
          <w:szCs w:val="23"/>
        </w:rPr>
        <w:t xml:space="preserve"> September 2019</w:t>
      </w:r>
    </w:p>
    <w:p w14:paraId="26BA3F12" w14:textId="08D15915" w:rsidR="004B190B" w:rsidRPr="004817A7" w:rsidRDefault="004B190B" w:rsidP="004D071C">
      <w:pPr>
        <w:spacing w:line="240" w:lineRule="auto"/>
        <w:rPr>
          <w:sz w:val="23"/>
          <w:szCs w:val="23"/>
        </w:rPr>
      </w:pPr>
      <w:r w:rsidRPr="004817A7">
        <w:rPr>
          <w:sz w:val="23"/>
          <w:szCs w:val="23"/>
        </w:rPr>
        <w:t xml:space="preserve">Eastern Maar Aboriginal Corporation is calling on the state government to </w:t>
      </w:r>
      <w:r w:rsidR="00B61AA8" w:rsidRPr="004817A7">
        <w:rPr>
          <w:sz w:val="23"/>
          <w:szCs w:val="23"/>
        </w:rPr>
        <w:t>expedite</w:t>
      </w:r>
      <w:r w:rsidR="004D071C" w:rsidRPr="004817A7">
        <w:rPr>
          <w:sz w:val="23"/>
          <w:szCs w:val="23"/>
        </w:rPr>
        <w:t xml:space="preserve"> their drawn-out settlement negotiations</w:t>
      </w:r>
      <w:r w:rsidR="00BE78C6" w:rsidRPr="004817A7">
        <w:rPr>
          <w:sz w:val="23"/>
          <w:szCs w:val="23"/>
        </w:rPr>
        <w:t xml:space="preserve"> in order</w:t>
      </w:r>
      <w:r w:rsidR="004D071C" w:rsidRPr="004817A7">
        <w:rPr>
          <w:sz w:val="23"/>
          <w:szCs w:val="23"/>
        </w:rPr>
        <w:t xml:space="preserve"> to resolve the road dispute on the Western Highway. </w:t>
      </w:r>
    </w:p>
    <w:p w14:paraId="2AF7B061" w14:textId="03B06858" w:rsidR="004D071C" w:rsidRPr="004817A7" w:rsidRDefault="004D071C" w:rsidP="004D071C">
      <w:pPr>
        <w:spacing w:line="240" w:lineRule="auto"/>
        <w:rPr>
          <w:sz w:val="23"/>
          <w:szCs w:val="23"/>
        </w:rPr>
      </w:pPr>
      <w:r w:rsidRPr="004817A7">
        <w:rPr>
          <w:sz w:val="23"/>
          <w:szCs w:val="23"/>
        </w:rPr>
        <w:t xml:space="preserve">The Traditional Owner </w:t>
      </w:r>
      <w:r w:rsidR="00B61AA8" w:rsidRPr="004817A7">
        <w:rPr>
          <w:sz w:val="23"/>
          <w:szCs w:val="23"/>
        </w:rPr>
        <w:t>nation</w:t>
      </w:r>
      <w:r w:rsidRPr="004817A7">
        <w:rPr>
          <w:sz w:val="23"/>
          <w:szCs w:val="23"/>
        </w:rPr>
        <w:t xml:space="preserve"> </w:t>
      </w:r>
      <w:r w:rsidR="00B61AA8" w:rsidRPr="004817A7">
        <w:rPr>
          <w:sz w:val="23"/>
          <w:szCs w:val="23"/>
        </w:rPr>
        <w:t xml:space="preserve">publicly support the road project </w:t>
      </w:r>
      <w:r w:rsidR="00BF13E4" w:rsidRPr="004817A7">
        <w:rPr>
          <w:sz w:val="23"/>
          <w:szCs w:val="23"/>
        </w:rPr>
        <w:t>which will save th</w:t>
      </w:r>
      <w:r w:rsidR="004817A7">
        <w:rPr>
          <w:sz w:val="23"/>
          <w:szCs w:val="23"/>
        </w:rPr>
        <w:t xml:space="preserve">e culturally significant trees </w:t>
      </w:r>
      <w:r w:rsidR="00B61AA8" w:rsidRPr="004817A7">
        <w:rPr>
          <w:sz w:val="23"/>
          <w:szCs w:val="23"/>
        </w:rPr>
        <w:t xml:space="preserve">and will continue to undergo due diligence with an </w:t>
      </w:r>
      <w:r w:rsidRPr="004817A7">
        <w:rPr>
          <w:sz w:val="23"/>
          <w:szCs w:val="23"/>
        </w:rPr>
        <w:t xml:space="preserve">ongoing invitation for the </w:t>
      </w:r>
      <w:proofErr w:type="spellStart"/>
      <w:r w:rsidRPr="004817A7">
        <w:rPr>
          <w:sz w:val="23"/>
          <w:szCs w:val="23"/>
        </w:rPr>
        <w:t>Djab</w:t>
      </w:r>
      <w:proofErr w:type="spellEnd"/>
      <w:r w:rsidRPr="004817A7">
        <w:rPr>
          <w:sz w:val="23"/>
          <w:szCs w:val="23"/>
        </w:rPr>
        <w:t xml:space="preserve"> Wurrung community to participate. </w:t>
      </w:r>
    </w:p>
    <w:p w14:paraId="04B6C4B7" w14:textId="28335D8E" w:rsidR="00756D6C" w:rsidRPr="004817A7" w:rsidRDefault="004D071C" w:rsidP="00406159">
      <w:pPr>
        <w:spacing w:line="240" w:lineRule="auto"/>
        <w:rPr>
          <w:sz w:val="23"/>
          <w:szCs w:val="23"/>
        </w:rPr>
      </w:pPr>
      <w:r w:rsidRPr="004817A7">
        <w:rPr>
          <w:sz w:val="23"/>
          <w:szCs w:val="23"/>
        </w:rPr>
        <w:t>Eastern Maar Aboriginal Corporation (</w:t>
      </w:r>
      <w:r w:rsidRPr="004817A7">
        <w:rPr>
          <w:b/>
          <w:sz w:val="23"/>
          <w:szCs w:val="23"/>
        </w:rPr>
        <w:t>Eastern Maar</w:t>
      </w:r>
      <w:r w:rsidRPr="004817A7">
        <w:rPr>
          <w:sz w:val="23"/>
          <w:szCs w:val="23"/>
        </w:rPr>
        <w:t xml:space="preserve">) is the peak authority to speak on behalf of the </w:t>
      </w:r>
      <w:proofErr w:type="spellStart"/>
      <w:r w:rsidRPr="004817A7">
        <w:rPr>
          <w:sz w:val="23"/>
          <w:szCs w:val="23"/>
        </w:rPr>
        <w:t>Djab</w:t>
      </w:r>
      <w:proofErr w:type="spellEnd"/>
      <w:r w:rsidRPr="004817A7">
        <w:rPr>
          <w:sz w:val="23"/>
          <w:szCs w:val="23"/>
        </w:rPr>
        <w:t xml:space="preserve"> Wurrung clan and has pursued a native claim over this area since 2012. E</w:t>
      </w:r>
      <w:r w:rsidR="00406159" w:rsidRPr="004817A7">
        <w:rPr>
          <w:sz w:val="23"/>
          <w:szCs w:val="23"/>
        </w:rPr>
        <w:t>astern Maar</w:t>
      </w:r>
      <w:r w:rsidRPr="004817A7">
        <w:rPr>
          <w:sz w:val="23"/>
          <w:szCs w:val="23"/>
        </w:rPr>
        <w:t xml:space="preserve"> was recognised by the State of Victoria as the appropriate Traditional Owner </w:t>
      </w:r>
      <w:r w:rsidR="00643B91" w:rsidRPr="004817A7">
        <w:rPr>
          <w:sz w:val="23"/>
          <w:szCs w:val="23"/>
        </w:rPr>
        <w:t>nation</w:t>
      </w:r>
      <w:r w:rsidRPr="004817A7">
        <w:rPr>
          <w:sz w:val="23"/>
          <w:szCs w:val="23"/>
        </w:rPr>
        <w:t xml:space="preserve"> to enter into negotiations under the </w:t>
      </w:r>
      <w:r w:rsidRPr="004817A7">
        <w:rPr>
          <w:i/>
          <w:sz w:val="23"/>
          <w:szCs w:val="23"/>
        </w:rPr>
        <w:t xml:space="preserve">Traditional Owner Settlement Act </w:t>
      </w:r>
      <w:r w:rsidR="00BE78C6" w:rsidRPr="004817A7">
        <w:rPr>
          <w:i/>
          <w:sz w:val="23"/>
          <w:szCs w:val="23"/>
        </w:rPr>
        <w:t>2010</w:t>
      </w:r>
      <w:r w:rsidR="00BE78C6" w:rsidRPr="004817A7">
        <w:rPr>
          <w:sz w:val="23"/>
          <w:szCs w:val="23"/>
        </w:rPr>
        <w:t xml:space="preserve"> in 2016 and</w:t>
      </w:r>
      <w:r w:rsidRPr="004817A7">
        <w:rPr>
          <w:sz w:val="23"/>
          <w:szCs w:val="23"/>
        </w:rPr>
        <w:t xml:space="preserve"> retains all cultural authority over the area. </w:t>
      </w:r>
      <w:r w:rsidR="00406159" w:rsidRPr="004817A7">
        <w:rPr>
          <w:sz w:val="23"/>
          <w:szCs w:val="23"/>
        </w:rPr>
        <w:br/>
      </w:r>
      <w:r w:rsidR="00406159" w:rsidRPr="004817A7">
        <w:rPr>
          <w:sz w:val="23"/>
          <w:szCs w:val="23"/>
        </w:rPr>
        <w:br/>
        <w:t xml:space="preserve">Eastern Maar understand </w:t>
      </w:r>
      <w:r w:rsidR="00756D6C" w:rsidRPr="004817A7">
        <w:rPr>
          <w:sz w:val="23"/>
          <w:szCs w:val="23"/>
        </w:rPr>
        <w:t xml:space="preserve">the complexities and sensitivities around </w:t>
      </w:r>
      <w:r w:rsidR="00677145" w:rsidRPr="004817A7">
        <w:rPr>
          <w:sz w:val="23"/>
          <w:szCs w:val="23"/>
        </w:rPr>
        <w:t>widening the highway</w:t>
      </w:r>
      <w:r w:rsidR="00756D6C" w:rsidRPr="004817A7">
        <w:rPr>
          <w:sz w:val="23"/>
          <w:szCs w:val="23"/>
        </w:rPr>
        <w:t xml:space="preserve"> but </w:t>
      </w:r>
      <w:r w:rsidR="00056FDF" w:rsidRPr="004817A7">
        <w:rPr>
          <w:sz w:val="23"/>
          <w:szCs w:val="23"/>
        </w:rPr>
        <w:t xml:space="preserve">what also needs to be understood is that </w:t>
      </w:r>
      <w:r w:rsidR="00756D6C" w:rsidRPr="004817A7">
        <w:rPr>
          <w:sz w:val="23"/>
          <w:szCs w:val="23"/>
        </w:rPr>
        <w:t>the appropriate measures and processes have been followed</w:t>
      </w:r>
      <w:r w:rsidR="00406159" w:rsidRPr="004817A7">
        <w:rPr>
          <w:sz w:val="23"/>
          <w:szCs w:val="23"/>
        </w:rPr>
        <w:t>.</w:t>
      </w:r>
      <w:r w:rsidR="00B61AA8" w:rsidRPr="004817A7">
        <w:rPr>
          <w:sz w:val="23"/>
          <w:szCs w:val="23"/>
        </w:rPr>
        <w:t xml:space="preserve">  </w:t>
      </w:r>
    </w:p>
    <w:p w14:paraId="4A36DF53" w14:textId="2AFC187B" w:rsidR="00677145" w:rsidRPr="004817A7" w:rsidRDefault="00406159" w:rsidP="00643B91">
      <w:pPr>
        <w:jc w:val="both"/>
        <w:rPr>
          <w:sz w:val="23"/>
          <w:szCs w:val="23"/>
        </w:rPr>
      </w:pPr>
      <w:r w:rsidRPr="004817A7">
        <w:rPr>
          <w:sz w:val="23"/>
          <w:szCs w:val="23"/>
        </w:rPr>
        <w:t xml:space="preserve">Eastern Maar </w:t>
      </w:r>
      <w:r w:rsidR="00BF13E4" w:rsidRPr="004817A7">
        <w:rPr>
          <w:sz w:val="23"/>
          <w:szCs w:val="23"/>
        </w:rPr>
        <w:t>agrees n</w:t>
      </w:r>
      <w:r w:rsidR="00677145" w:rsidRPr="004817A7">
        <w:rPr>
          <w:sz w:val="23"/>
          <w:szCs w:val="23"/>
        </w:rPr>
        <w:t>o process will ever be entirely perfect</w:t>
      </w:r>
      <w:r w:rsidR="00BF13E4" w:rsidRPr="004817A7">
        <w:rPr>
          <w:sz w:val="23"/>
          <w:szCs w:val="23"/>
        </w:rPr>
        <w:t>.  We are also strengthened by the voice of our citizens</w:t>
      </w:r>
      <w:r w:rsidR="00677145" w:rsidRPr="004817A7">
        <w:rPr>
          <w:sz w:val="23"/>
          <w:szCs w:val="23"/>
        </w:rPr>
        <w:t xml:space="preserve"> </w:t>
      </w:r>
      <w:r w:rsidR="00BF13E4" w:rsidRPr="004817A7">
        <w:rPr>
          <w:sz w:val="23"/>
          <w:szCs w:val="23"/>
        </w:rPr>
        <w:t xml:space="preserve">who like anybody have the right </w:t>
      </w:r>
      <w:r w:rsidR="00677145" w:rsidRPr="004817A7">
        <w:rPr>
          <w:sz w:val="23"/>
          <w:szCs w:val="23"/>
        </w:rPr>
        <w:t xml:space="preserve">to question </w:t>
      </w:r>
      <w:r w:rsidR="00D36C16" w:rsidRPr="004817A7">
        <w:rPr>
          <w:sz w:val="23"/>
          <w:szCs w:val="23"/>
        </w:rPr>
        <w:t>any decision-making process</w:t>
      </w:r>
      <w:r w:rsidR="00BF13E4" w:rsidRPr="004817A7">
        <w:rPr>
          <w:sz w:val="23"/>
          <w:szCs w:val="23"/>
        </w:rPr>
        <w:t>.</w:t>
      </w:r>
      <w:r w:rsidR="00643B91" w:rsidRPr="004817A7">
        <w:rPr>
          <w:sz w:val="23"/>
          <w:szCs w:val="23"/>
        </w:rPr>
        <w:t xml:space="preserve"> This underpins the foundations of Aboriginal governance in Victoria </w:t>
      </w:r>
      <w:r w:rsidR="00D36C16" w:rsidRPr="004817A7">
        <w:rPr>
          <w:sz w:val="23"/>
          <w:szCs w:val="23"/>
        </w:rPr>
        <w:t>which the</w:t>
      </w:r>
      <w:r w:rsidR="00677145" w:rsidRPr="004817A7">
        <w:rPr>
          <w:sz w:val="23"/>
          <w:szCs w:val="23"/>
        </w:rPr>
        <w:t xml:space="preserve"> public</w:t>
      </w:r>
      <w:r w:rsidR="00D36C16" w:rsidRPr="004817A7">
        <w:rPr>
          <w:sz w:val="23"/>
          <w:szCs w:val="23"/>
        </w:rPr>
        <w:t xml:space="preserve"> should now respect</w:t>
      </w:r>
      <w:r w:rsidR="00E20922" w:rsidRPr="004817A7">
        <w:rPr>
          <w:sz w:val="23"/>
          <w:szCs w:val="23"/>
        </w:rPr>
        <w:t xml:space="preserve"> rather than</w:t>
      </w:r>
      <w:r w:rsidR="00D36C16" w:rsidRPr="004817A7">
        <w:rPr>
          <w:sz w:val="23"/>
          <w:szCs w:val="23"/>
        </w:rPr>
        <w:t xml:space="preserve"> undermine</w:t>
      </w:r>
      <w:r w:rsidR="00677145" w:rsidRPr="004817A7">
        <w:rPr>
          <w:sz w:val="23"/>
          <w:szCs w:val="23"/>
        </w:rPr>
        <w:t>.</w:t>
      </w:r>
    </w:p>
    <w:p w14:paraId="5CDF3EB8" w14:textId="0C6856D8" w:rsidR="00D36C16" w:rsidRPr="004817A7" w:rsidRDefault="00BF13E4" w:rsidP="00056FDF">
      <w:pPr>
        <w:rPr>
          <w:sz w:val="23"/>
          <w:szCs w:val="23"/>
        </w:rPr>
      </w:pPr>
      <w:r w:rsidRPr="004817A7">
        <w:rPr>
          <w:sz w:val="23"/>
          <w:szCs w:val="23"/>
        </w:rPr>
        <w:t xml:space="preserve">Eastern Maar strongly </w:t>
      </w:r>
      <w:r w:rsidR="004817A7" w:rsidRPr="004817A7">
        <w:rPr>
          <w:sz w:val="23"/>
          <w:szCs w:val="23"/>
        </w:rPr>
        <w:t>believes</w:t>
      </w:r>
      <w:r w:rsidRPr="004817A7">
        <w:rPr>
          <w:sz w:val="23"/>
          <w:szCs w:val="23"/>
        </w:rPr>
        <w:t xml:space="preserve"> p</w:t>
      </w:r>
      <w:r w:rsidR="00056FDF" w:rsidRPr="004817A7">
        <w:rPr>
          <w:sz w:val="23"/>
          <w:szCs w:val="23"/>
        </w:rPr>
        <w:t xml:space="preserve">reserving our cultural heritage is crucial to the integrity and identity of our </w:t>
      </w:r>
      <w:r w:rsidR="00406159" w:rsidRPr="004817A7">
        <w:rPr>
          <w:sz w:val="23"/>
          <w:szCs w:val="23"/>
        </w:rPr>
        <w:t>nation</w:t>
      </w:r>
      <w:r w:rsidR="00056FDF" w:rsidRPr="004817A7">
        <w:rPr>
          <w:sz w:val="23"/>
          <w:szCs w:val="23"/>
        </w:rPr>
        <w:t xml:space="preserve"> and</w:t>
      </w:r>
      <w:r w:rsidR="00D36C16" w:rsidRPr="004817A7">
        <w:rPr>
          <w:sz w:val="23"/>
          <w:szCs w:val="23"/>
        </w:rPr>
        <w:t xml:space="preserve"> will always take pr</w:t>
      </w:r>
      <w:r w:rsidRPr="004817A7">
        <w:rPr>
          <w:sz w:val="23"/>
          <w:szCs w:val="23"/>
        </w:rPr>
        <w:t>iority</w:t>
      </w:r>
      <w:r w:rsidR="00D36C16" w:rsidRPr="004817A7">
        <w:rPr>
          <w:sz w:val="23"/>
          <w:szCs w:val="23"/>
        </w:rPr>
        <w:t xml:space="preserve"> in our decision-making processes</w:t>
      </w:r>
      <w:r w:rsidR="00BE78C6" w:rsidRPr="004817A7">
        <w:rPr>
          <w:sz w:val="23"/>
          <w:szCs w:val="23"/>
        </w:rPr>
        <w:t>.</w:t>
      </w:r>
    </w:p>
    <w:p w14:paraId="7B760AF5" w14:textId="49D611B1" w:rsidR="00056FDF" w:rsidRPr="004817A7" w:rsidRDefault="00E20922" w:rsidP="00056FDF">
      <w:pPr>
        <w:rPr>
          <w:sz w:val="23"/>
          <w:szCs w:val="23"/>
        </w:rPr>
      </w:pPr>
      <w:r w:rsidRPr="004817A7">
        <w:rPr>
          <w:sz w:val="23"/>
          <w:szCs w:val="23"/>
        </w:rPr>
        <w:t xml:space="preserve">This is why </w:t>
      </w:r>
      <w:r w:rsidR="00BF13E4" w:rsidRPr="004817A7">
        <w:rPr>
          <w:sz w:val="23"/>
          <w:szCs w:val="23"/>
        </w:rPr>
        <w:t>the Eastern Maar nation</w:t>
      </w:r>
      <w:r w:rsidR="00056FDF" w:rsidRPr="004817A7">
        <w:rPr>
          <w:sz w:val="23"/>
          <w:szCs w:val="23"/>
        </w:rPr>
        <w:t xml:space="preserve"> will continue to fight for </w:t>
      </w:r>
      <w:r w:rsidR="00BF13E4" w:rsidRPr="004817A7">
        <w:rPr>
          <w:sz w:val="23"/>
          <w:szCs w:val="23"/>
        </w:rPr>
        <w:t>our rights and interests while working</w:t>
      </w:r>
      <w:r w:rsidR="00056FDF" w:rsidRPr="004817A7">
        <w:rPr>
          <w:sz w:val="23"/>
          <w:szCs w:val="23"/>
        </w:rPr>
        <w:t xml:space="preserve"> with the state on the Western Highway project </w:t>
      </w:r>
      <w:r w:rsidR="00643B91" w:rsidRPr="004817A7">
        <w:rPr>
          <w:sz w:val="23"/>
          <w:szCs w:val="23"/>
        </w:rPr>
        <w:t xml:space="preserve">to reach a peaceful resolution. </w:t>
      </w:r>
    </w:p>
    <w:p w14:paraId="7A8F4B57" w14:textId="25C481DA" w:rsidR="00D36C16" w:rsidRPr="004817A7" w:rsidRDefault="004817A7" w:rsidP="00D36C16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Media contact: Alex </w:t>
      </w:r>
      <w:r w:rsidR="005C68F7">
        <w:rPr>
          <w:b/>
          <w:sz w:val="23"/>
          <w:szCs w:val="23"/>
        </w:rPr>
        <w:t xml:space="preserve">Sheehy </w:t>
      </w:r>
      <w:bookmarkStart w:id="0" w:name="_GoBack"/>
      <w:bookmarkEnd w:id="0"/>
      <w:r>
        <w:rPr>
          <w:b/>
          <w:sz w:val="23"/>
          <w:szCs w:val="23"/>
        </w:rPr>
        <w:t>on 0420 314 221</w:t>
      </w:r>
    </w:p>
    <w:p w14:paraId="664A5000" w14:textId="77777777" w:rsidR="007C1EE4" w:rsidRPr="00406159" w:rsidRDefault="00D36C16" w:rsidP="004B44C2">
      <w:pPr>
        <w:spacing w:line="240" w:lineRule="auto"/>
      </w:pPr>
      <w:r w:rsidRPr="004817A7">
        <w:rPr>
          <w:rFonts w:eastAsia="Calibri" w:cstheme="minorHAnsi"/>
          <w:i/>
          <w:sz w:val="23"/>
          <w:szCs w:val="23"/>
        </w:rPr>
        <w:t>We</w:t>
      </w:r>
      <w:r w:rsidRPr="004817A7">
        <w:rPr>
          <w:rFonts w:eastAsia="Calibri" w:cstheme="minorHAnsi"/>
          <w:i/>
          <w:spacing w:val="-2"/>
          <w:sz w:val="23"/>
          <w:szCs w:val="23"/>
        </w:rPr>
        <w:t xml:space="preserve"> </w:t>
      </w:r>
      <w:r w:rsidRPr="004817A7">
        <w:rPr>
          <w:rFonts w:eastAsia="Calibri" w:cstheme="minorHAnsi"/>
          <w:i/>
          <w:spacing w:val="1"/>
          <w:sz w:val="23"/>
          <w:szCs w:val="23"/>
        </w:rPr>
        <w:t>ac</w:t>
      </w:r>
      <w:r w:rsidRPr="004817A7">
        <w:rPr>
          <w:rFonts w:eastAsia="Calibri" w:cstheme="minorHAnsi"/>
          <w:i/>
          <w:sz w:val="23"/>
          <w:szCs w:val="23"/>
        </w:rPr>
        <w:t>k</w:t>
      </w:r>
      <w:r w:rsidRPr="004817A7">
        <w:rPr>
          <w:rFonts w:eastAsia="Calibri" w:cstheme="minorHAnsi"/>
          <w:i/>
          <w:spacing w:val="1"/>
          <w:sz w:val="23"/>
          <w:szCs w:val="23"/>
        </w:rPr>
        <w:t>no</w:t>
      </w:r>
      <w:r w:rsidRPr="004817A7">
        <w:rPr>
          <w:rFonts w:eastAsia="Calibri" w:cstheme="minorHAnsi"/>
          <w:i/>
          <w:spacing w:val="-1"/>
          <w:sz w:val="23"/>
          <w:szCs w:val="23"/>
        </w:rPr>
        <w:t>w</w:t>
      </w:r>
      <w:r w:rsidRPr="004817A7">
        <w:rPr>
          <w:rFonts w:eastAsia="Calibri" w:cstheme="minorHAnsi"/>
          <w:i/>
          <w:sz w:val="23"/>
          <w:szCs w:val="23"/>
        </w:rPr>
        <w:t>le</w:t>
      </w:r>
      <w:r w:rsidRPr="004817A7">
        <w:rPr>
          <w:rFonts w:eastAsia="Calibri" w:cstheme="minorHAnsi"/>
          <w:i/>
          <w:spacing w:val="1"/>
          <w:sz w:val="23"/>
          <w:szCs w:val="23"/>
        </w:rPr>
        <w:t>dg</w:t>
      </w:r>
      <w:r w:rsidRPr="004817A7">
        <w:rPr>
          <w:rFonts w:eastAsia="Calibri" w:cstheme="minorHAnsi"/>
          <w:i/>
          <w:sz w:val="23"/>
          <w:szCs w:val="23"/>
        </w:rPr>
        <w:t>e</w:t>
      </w:r>
      <w:r w:rsidRPr="004817A7">
        <w:rPr>
          <w:rFonts w:eastAsia="Calibri" w:cstheme="minorHAnsi"/>
          <w:i/>
          <w:spacing w:val="-10"/>
          <w:sz w:val="23"/>
          <w:szCs w:val="23"/>
        </w:rPr>
        <w:t xml:space="preserve"> </w:t>
      </w:r>
      <w:r w:rsidRPr="004817A7">
        <w:rPr>
          <w:rFonts w:eastAsia="Calibri" w:cstheme="minorHAnsi"/>
          <w:i/>
          <w:spacing w:val="-1"/>
          <w:sz w:val="23"/>
          <w:szCs w:val="23"/>
        </w:rPr>
        <w:t>t</w:t>
      </w:r>
      <w:r w:rsidRPr="004817A7">
        <w:rPr>
          <w:rFonts w:eastAsia="Calibri" w:cstheme="minorHAnsi"/>
          <w:i/>
          <w:spacing w:val="1"/>
          <w:sz w:val="23"/>
          <w:szCs w:val="23"/>
        </w:rPr>
        <w:t>h</w:t>
      </w:r>
      <w:r w:rsidRPr="004817A7">
        <w:rPr>
          <w:rFonts w:eastAsia="Calibri" w:cstheme="minorHAnsi"/>
          <w:i/>
          <w:sz w:val="23"/>
          <w:szCs w:val="23"/>
        </w:rPr>
        <w:t>e</w:t>
      </w:r>
      <w:r w:rsidRPr="004817A7">
        <w:rPr>
          <w:rFonts w:eastAsia="Calibri" w:cstheme="minorHAnsi"/>
          <w:i/>
          <w:spacing w:val="-2"/>
          <w:sz w:val="23"/>
          <w:szCs w:val="23"/>
        </w:rPr>
        <w:t xml:space="preserve"> </w:t>
      </w:r>
      <w:r w:rsidRPr="004817A7">
        <w:rPr>
          <w:rFonts w:eastAsia="Calibri" w:cstheme="minorHAnsi"/>
          <w:i/>
          <w:sz w:val="23"/>
          <w:szCs w:val="23"/>
        </w:rPr>
        <w:t>T</w:t>
      </w:r>
      <w:r w:rsidRPr="004817A7">
        <w:rPr>
          <w:rFonts w:eastAsia="Calibri" w:cstheme="minorHAnsi"/>
          <w:i/>
          <w:spacing w:val="-2"/>
          <w:sz w:val="23"/>
          <w:szCs w:val="23"/>
        </w:rPr>
        <w:t>r</w:t>
      </w:r>
      <w:r w:rsidRPr="004817A7">
        <w:rPr>
          <w:rFonts w:eastAsia="Calibri" w:cstheme="minorHAnsi"/>
          <w:i/>
          <w:spacing w:val="1"/>
          <w:sz w:val="23"/>
          <w:szCs w:val="23"/>
        </w:rPr>
        <w:t>ad</w:t>
      </w:r>
      <w:r w:rsidRPr="004817A7">
        <w:rPr>
          <w:rFonts w:eastAsia="Calibri" w:cstheme="minorHAnsi"/>
          <w:i/>
          <w:sz w:val="23"/>
          <w:szCs w:val="23"/>
        </w:rPr>
        <w:t>iti</w:t>
      </w:r>
      <w:r w:rsidRPr="004817A7">
        <w:rPr>
          <w:rFonts w:eastAsia="Calibri" w:cstheme="minorHAnsi"/>
          <w:i/>
          <w:spacing w:val="1"/>
          <w:sz w:val="23"/>
          <w:szCs w:val="23"/>
        </w:rPr>
        <w:t>ona</w:t>
      </w:r>
      <w:r w:rsidRPr="004817A7">
        <w:rPr>
          <w:rFonts w:eastAsia="Calibri" w:cstheme="minorHAnsi"/>
          <w:i/>
          <w:sz w:val="23"/>
          <w:szCs w:val="23"/>
        </w:rPr>
        <w:t>l</w:t>
      </w:r>
      <w:r w:rsidRPr="004817A7">
        <w:rPr>
          <w:rFonts w:eastAsia="Calibri" w:cstheme="minorHAnsi"/>
          <w:i/>
          <w:spacing w:val="-9"/>
          <w:sz w:val="23"/>
          <w:szCs w:val="23"/>
        </w:rPr>
        <w:t xml:space="preserve"> </w:t>
      </w:r>
      <w:r w:rsidRPr="004817A7">
        <w:rPr>
          <w:rFonts w:eastAsia="Calibri" w:cstheme="minorHAnsi"/>
          <w:i/>
          <w:sz w:val="23"/>
          <w:szCs w:val="23"/>
        </w:rPr>
        <w:t>O</w:t>
      </w:r>
      <w:r w:rsidRPr="004817A7">
        <w:rPr>
          <w:rFonts w:eastAsia="Calibri" w:cstheme="minorHAnsi"/>
          <w:i/>
          <w:spacing w:val="-1"/>
          <w:sz w:val="23"/>
          <w:szCs w:val="23"/>
        </w:rPr>
        <w:t>w</w:t>
      </w:r>
      <w:r w:rsidRPr="004817A7">
        <w:rPr>
          <w:rFonts w:eastAsia="Calibri" w:cstheme="minorHAnsi"/>
          <w:i/>
          <w:spacing w:val="1"/>
          <w:sz w:val="23"/>
          <w:szCs w:val="23"/>
        </w:rPr>
        <w:t>ne</w:t>
      </w:r>
      <w:r w:rsidRPr="004817A7">
        <w:rPr>
          <w:rFonts w:eastAsia="Calibri" w:cstheme="minorHAnsi"/>
          <w:i/>
          <w:spacing w:val="-1"/>
          <w:sz w:val="23"/>
          <w:szCs w:val="23"/>
        </w:rPr>
        <w:t>r</w:t>
      </w:r>
      <w:r w:rsidRPr="004817A7">
        <w:rPr>
          <w:rFonts w:eastAsia="Calibri" w:cstheme="minorHAnsi"/>
          <w:i/>
          <w:sz w:val="23"/>
          <w:szCs w:val="23"/>
        </w:rPr>
        <w:t>s</w:t>
      </w:r>
      <w:r w:rsidRPr="004817A7">
        <w:rPr>
          <w:rFonts w:eastAsia="Calibri" w:cstheme="minorHAnsi"/>
          <w:i/>
          <w:spacing w:val="-7"/>
          <w:sz w:val="23"/>
          <w:szCs w:val="23"/>
        </w:rPr>
        <w:t xml:space="preserve"> </w:t>
      </w:r>
      <w:r w:rsidRPr="004817A7">
        <w:rPr>
          <w:rFonts w:eastAsia="Calibri" w:cstheme="minorHAnsi"/>
          <w:i/>
          <w:spacing w:val="1"/>
          <w:sz w:val="23"/>
          <w:szCs w:val="23"/>
        </w:rPr>
        <w:t>o</w:t>
      </w:r>
      <w:r w:rsidRPr="004817A7">
        <w:rPr>
          <w:rFonts w:eastAsia="Calibri" w:cstheme="minorHAnsi"/>
          <w:i/>
          <w:sz w:val="23"/>
          <w:szCs w:val="23"/>
        </w:rPr>
        <w:t>f</w:t>
      </w:r>
      <w:r w:rsidRPr="004817A7">
        <w:rPr>
          <w:rFonts w:eastAsia="Calibri" w:cstheme="minorHAnsi"/>
          <w:i/>
          <w:spacing w:val="-3"/>
          <w:sz w:val="23"/>
          <w:szCs w:val="23"/>
        </w:rPr>
        <w:t xml:space="preserve"> </w:t>
      </w:r>
      <w:r w:rsidRPr="004817A7">
        <w:rPr>
          <w:rFonts w:eastAsia="Calibri" w:cstheme="minorHAnsi"/>
          <w:i/>
          <w:spacing w:val="1"/>
          <w:sz w:val="23"/>
          <w:szCs w:val="23"/>
        </w:rPr>
        <w:t>th</w:t>
      </w:r>
      <w:r w:rsidRPr="004817A7">
        <w:rPr>
          <w:rFonts w:eastAsia="Calibri" w:cstheme="minorHAnsi"/>
          <w:i/>
          <w:sz w:val="23"/>
          <w:szCs w:val="23"/>
        </w:rPr>
        <w:t>e</w:t>
      </w:r>
      <w:r w:rsidRPr="004817A7">
        <w:rPr>
          <w:rFonts w:eastAsia="Calibri" w:cstheme="minorHAnsi"/>
          <w:i/>
          <w:spacing w:val="-2"/>
          <w:sz w:val="23"/>
          <w:szCs w:val="23"/>
        </w:rPr>
        <w:t xml:space="preserve"> </w:t>
      </w:r>
      <w:r w:rsidRPr="004817A7">
        <w:rPr>
          <w:rFonts w:eastAsia="Calibri" w:cstheme="minorHAnsi"/>
          <w:i/>
          <w:sz w:val="23"/>
          <w:szCs w:val="23"/>
        </w:rPr>
        <w:t>l</w:t>
      </w:r>
      <w:r w:rsidRPr="004817A7">
        <w:rPr>
          <w:rFonts w:eastAsia="Calibri" w:cstheme="minorHAnsi"/>
          <w:i/>
          <w:spacing w:val="1"/>
          <w:sz w:val="23"/>
          <w:szCs w:val="23"/>
        </w:rPr>
        <w:t>an</w:t>
      </w:r>
      <w:r w:rsidRPr="004817A7">
        <w:rPr>
          <w:rFonts w:eastAsia="Calibri" w:cstheme="minorHAnsi"/>
          <w:i/>
          <w:sz w:val="23"/>
          <w:szCs w:val="23"/>
        </w:rPr>
        <w:t>d</w:t>
      </w:r>
      <w:r w:rsidRPr="004817A7">
        <w:rPr>
          <w:rFonts w:eastAsia="Calibri" w:cstheme="minorHAnsi"/>
          <w:i/>
          <w:spacing w:val="-4"/>
          <w:sz w:val="23"/>
          <w:szCs w:val="23"/>
        </w:rPr>
        <w:t xml:space="preserve"> </w:t>
      </w:r>
      <w:r w:rsidRPr="004817A7">
        <w:rPr>
          <w:rFonts w:eastAsia="Calibri" w:cstheme="minorHAnsi"/>
          <w:i/>
          <w:sz w:val="23"/>
          <w:szCs w:val="23"/>
        </w:rPr>
        <w:t>we</w:t>
      </w:r>
      <w:r w:rsidRPr="004817A7">
        <w:rPr>
          <w:rFonts w:eastAsia="Calibri" w:cstheme="minorHAnsi"/>
          <w:i/>
          <w:spacing w:val="-1"/>
          <w:sz w:val="23"/>
          <w:szCs w:val="23"/>
        </w:rPr>
        <w:t xml:space="preserve"> w</w:t>
      </w:r>
      <w:r w:rsidRPr="004817A7">
        <w:rPr>
          <w:rFonts w:eastAsia="Calibri" w:cstheme="minorHAnsi"/>
          <w:i/>
          <w:spacing w:val="3"/>
          <w:sz w:val="23"/>
          <w:szCs w:val="23"/>
        </w:rPr>
        <w:t>o</w:t>
      </w:r>
      <w:r w:rsidRPr="004817A7">
        <w:rPr>
          <w:rFonts w:eastAsia="Calibri" w:cstheme="minorHAnsi"/>
          <w:i/>
          <w:spacing w:val="-1"/>
          <w:sz w:val="23"/>
          <w:szCs w:val="23"/>
        </w:rPr>
        <w:t>r</w:t>
      </w:r>
      <w:r w:rsidRPr="004817A7">
        <w:rPr>
          <w:rFonts w:eastAsia="Calibri" w:cstheme="minorHAnsi"/>
          <w:i/>
          <w:sz w:val="23"/>
          <w:szCs w:val="23"/>
        </w:rPr>
        <w:t>k</w:t>
      </w:r>
      <w:r w:rsidRPr="004817A7">
        <w:rPr>
          <w:rFonts w:eastAsia="Calibri" w:cstheme="minorHAnsi"/>
          <w:i/>
          <w:spacing w:val="-3"/>
          <w:sz w:val="23"/>
          <w:szCs w:val="23"/>
        </w:rPr>
        <w:t xml:space="preserve"> </w:t>
      </w:r>
      <w:r w:rsidRPr="004817A7">
        <w:rPr>
          <w:rFonts w:eastAsia="Calibri" w:cstheme="minorHAnsi"/>
          <w:i/>
          <w:spacing w:val="1"/>
          <w:sz w:val="23"/>
          <w:szCs w:val="23"/>
        </w:rPr>
        <w:t>o</w:t>
      </w:r>
      <w:r w:rsidRPr="004817A7">
        <w:rPr>
          <w:rFonts w:eastAsia="Calibri" w:cstheme="minorHAnsi"/>
          <w:i/>
          <w:sz w:val="23"/>
          <w:szCs w:val="23"/>
        </w:rPr>
        <w:t>n</w:t>
      </w:r>
      <w:r w:rsidRPr="004817A7">
        <w:rPr>
          <w:rFonts w:eastAsia="Calibri" w:cstheme="minorHAnsi"/>
          <w:i/>
          <w:spacing w:val="-2"/>
          <w:sz w:val="23"/>
          <w:szCs w:val="23"/>
        </w:rPr>
        <w:t xml:space="preserve"> </w:t>
      </w:r>
      <w:r w:rsidRPr="004817A7">
        <w:rPr>
          <w:rFonts w:eastAsia="Calibri" w:cstheme="minorHAnsi"/>
          <w:i/>
          <w:spacing w:val="1"/>
          <w:sz w:val="23"/>
          <w:szCs w:val="23"/>
        </w:rPr>
        <w:t>a</w:t>
      </w:r>
      <w:r w:rsidRPr="004817A7">
        <w:rPr>
          <w:rFonts w:eastAsia="Calibri" w:cstheme="minorHAnsi"/>
          <w:i/>
          <w:sz w:val="23"/>
          <w:szCs w:val="23"/>
        </w:rPr>
        <w:t>s</w:t>
      </w:r>
      <w:r w:rsidRPr="004817A7">
        <w:rPr>
          <w:rFonts w:eastAsia="Calibri" w:cstheme="minorHAnsi"/>
          <w:i/>
          <w:spacing w:val="-3"/>
          <w:sz w:val="23"/>
          <w:szCs w:val="23"/>
        </w:rPr>
        <w:t xml:space="preserve"> </w:t>
      </w:r>
      <w:r w:rsidRPr="004817A7">
        <w:rPr>
          <w:rFonts w:eastAsia="Calibri" w:cstheme="minorHAnsi"/>
          <w:i/>
          <w:spacing w:val="1"/>
          <w:sz w:val="23"/>
          <w:szCs w:val="23"/>
        </w:rPr>
        <w:t>th</w:t>
      </w:r>
      <w:r w:rsidRPr="004817A7">
        <w:rPr>
          <w:rFonts w:eastAsia="Calibri" w:cstheme="minorHAnsi"/>
          <w:i/>
          <w:sz w:val="23"/>
          <w:szCs w:val="23"/>
        </w:rPr>
        <w:t>e</w:t>
      </w:r>
      <w:r w:rsidRPr="004817A7">
        <w:rPr>
          <w:rFonts w:eastAsia="Calibri" w:cstheme="minorHAnsi"/>
          <w:i/>
          <w:spacing w:val="-2"/>
          <w:sz w:val="23"/>
          <w:szCs w:val="23"/>
        </w:rPr>
        <w:t xml:space="preserve"> </w:t>
      </w:r>
      <w:r w:rsidRPr="004817A7">
        <w:rPr>
          <w:rFonts w:eastAsia="Calibri" w:cstheme="minorHAnsi"/>
          <w:i/>
          <w:sz w:val="23"/>
          <w:szCs w:val="23"/>
        </w:rPr>
        <w:t>Fi</w:t>
      </w:r>
      <w:r w:rsidRPr="004817A7">
        <w:rPr>
          <w:rFonts w:eastAsia="Calibri" w:cstheme="minorHAnsi"/>
          <w:i/>
          <w:spacing w:val="-1"/>
          <w:sz w:val="23"/>
          <w:szCs w:val="23"/>
        </w:rPr>
        <w:t>rs</w:t>
      </w:r>
      <w:r w:rsidRPr="004817A7">
        <w:rPr>
          <w:rFonts w:eastAsia="Calibri" w:cstheme="minorHAnsi"/>
          <w:i/>
          <w:sz w:val="23"/>
          <w:szCs w:val="23"/>
        </w:rPr>
        <w:t>t</w:t>
      </w:r>
      <w:r w:rsidRPr="004817A7">
        <w:rPr>
          <w:rFonts w:eastAsia="Calibri" w:cstheme="minorHAnsi"/>
          <w:i/>
          <w:spacing w:val="-3"/>
          <w:sz w:val="23"/>
          <w:szCs w:val="23"/>
        </w:rPr>
        <w:t xml:space="preserve"> </w:t>
      </w:r>
      <w:r w:rsidRPr="004817A7">
        <w:rPr>
          <w:rFonts w:eastAsia="Calibri" w:cstheme="minorHAnsi"/>
          <w:i/>
          <w:sz w:val="23"/>
          <w:szCs w:val="23"/>
        </w:rPr>
        <w:t>P</w:t>
      </w:r>
      <w:r w:rsidRPr="004817A7">
        <w:rPr>
          <w:rFonts w:eastAsia="Calibri" w:cstheme="minorHAnsi"/>
          <w:i/>
          <w:spacing w:val="1"/>
          <w:sz w:val="23"/>
          <w:szCs w:val="23"/>
        </w:rPr>
        <w:t>eop</w:t>
      </w:r>
      <w:r w:rsidRPr="004817A7">
        <w:rPr>
          <w:rFonts w:eastAsia="Calibri" w:cstheme="minorHAnsi"/>
          <w:i/>
          <w:sz w:val="23"/>
          <w:szCs w:val="23"/>
        </w:rPr>
        <w:t>le</w:t>
      </w:r>
      <w:r w:rsidRPr="004817A7">
        <w:rPr>
          <w:rFonts w:eastAsia="Calibri" w:cstheme="minorHAnsi"/>
          <w:i/>
          <w:spacing w:val="-4"/>
          <w:sz w:val="23"/>
          <w:szCs w:val="23"/>
        </w:rPr>
        <w:t xml:space="preserve"> </w:t>
      </w:r>
      <w:r w:rsidRPr="004817A7">
        <w:rPr>
          <w:rFonts w:eastAsia="Calibri" w:cstheme="minorHAnsi"/>
          <w:i/>
          <w:spacing w:val="1"/>
          <w:sz w:val="23"/>
          <w:szCs w:val="23"/>
        </w:rPr>
        <w:t>o</w:t>
      </w:r>
      <w:r w:rsidRPr="004817A7">
        <w:rPr>
          <w:rFonts w:eastAsia="Calibri" w:cstheme="minorHAnsi"/>
          <w:i/>
          <w:sz w:val="23"/>
          <w:szCs w:val="23"/>
        </w:rPr>
        <w:t>f</w:t>
      </w:r>
      <w:r w:rsidRPr="004817A7">
        <w:rPr>
          <w:rFonts w:eastAsia="Calibri" w:cstheme="minorHAnsi"/>
          <w:i/>
          <w:spacing w:val="-3"/>
          <w:sz w:val="23"/>
          <w:szCs w:val="23"/>
        </w:rPr>
        <w:t xml:space="preserve"> </w:t>
      </w:r>
      <w:r w:rsidRPr="004817A7">
        <w:rPr>
          <w:rFonts w:eastAsia="Calibri" w:cstheme="minorHAnsi"/>
          <w:i/>
          <w:spacing w:val="1"/>
          <w:sz w:val="23"/>
          <w:szCs w:val="23"/>
        </w:rPr>
        <w:t>th</w:t>
      </w:r>
      <w:r w:rsidRPr="004817A7">
        <w:rPr>
          <w:rFonts w:eastAsia="Calibri" w:cstheme="minorHAnsi"/>
          <w:i/>
          <w:sz w:val="23"/>
          <w:szCs w:val="23"/>
        </w:rPr>
        <w:t>is</w:t>
      </w:r>
      <w:r w:rsidRPr="00406159">
        <w:rPr>
          <w:rFonts w:eastAsia="Calibri" w:cstheme="minorHAnsi"/>
          <w:i/>
          <w:spacing w:val="-4"/>
        </w:rPr>
        <w:t xml:space="preserve"> </w:t>
      </w:r>
      <w:r w:rsidRPr="00406159">
        <w:rPr>
          <w:rFonts w:eastAsia="Calibri" w:cstheme="minorHAnsi"/>
          <w:i/>
          <w:spacing w:val="2"/>
        </w:rPr>
        <w:t>c</w:t>
      </w:r>
      <w:r w:rsidRPr="00406159">
        <w:rPr>
          <w:rFonts w:eastAsia="Calibri" w:cstheme="minorHAnsi"/>
          <w:i/>
          <w:spacing w:val="1"/>
        </w:rPr>
        <w:t>oun</w:t>
      </w:r>
      <w:r w:rsidRPr="00406159">
        <w:rPr>
          <w:rFonts w:eastAsia="Calibri" w:cstheme="minorHAnsi"/>
          <w:i/>
        </w:rPr>
        <w:t>t</w:t>
      </w:r>
      <w:r w:rsidRPr="00406159">
        <w:rPr>
          <w:rFonts w:eastAsia="Calibri" w:cstheme="minorHAnsi"/>
          <w:i/>
          <w:spacing w:val="-1"/>
        </w:rPr>
        <w:t>r</w:t>
      </w:r>
      <w:r w:rsidRPr="00406159">
        <w:rPr>
          <w:rFonts w:eastAsia="Calibri" w:cstheme="minorHAnsi"/>
          <w:i/>
        </w:rPr>
        <w:t>y.</w:t>
      </w:r>
    </w:p>
    <w:sectPr w:rsidR="007C1EE4" w:rsidRPr="0040615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E3F9E0" w14:textId="77777777" w:rsidR="000239E2" w:rsidRDefault="000239E2" w:rsidP="00056FDF">
      <w:pPr>
        <w:spacing w:after="0" w:line="240" w:lineRule="auto"/>
      </w:pPr>
      <w:r>
        <w:separator/>
      </w:r>
    </w:p>
  </w:endnote>
  <w:endnote w:type="continuationSeparator" w:id="0">
    <w:p w14:paraId="097C5199" w14:textId="77777777" w:rsidR="000239E2" w:rsidRDefault="000239E2" w:rsidP="00056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861A92" w14:textId="77777777" w:rsidR="000239E2" w:rsidRDefault="000239E2" w:rsidP="00056FDF">
      <w:pPr>
        <w:spacing w:after="0" w:line="240" w:lineRule="auto"/>
      </w:pPr>
      <w:r>
        <w:separator/>
      </w:r>
    </w:p>
  </w:footnote>
  <w:footnote w:type="continuationSeparator" w:id="0">
    <w:p w14:paraId="3D37E1A9" w14:textId="77777777" w:rsidR="000239E2" w:rsidRDefault="000239E2" w:rsidP="00056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9AD64" w14:textId="47D13B39" w:rsidR="00056FDF" w:rsidRDefault="00056FDF">
    <w:pPr>
      <w:pStyle w:val="Header"/>
    </w:pPr>
    <w:r>
      <w:rPr>
        <w:b/>
        <w:noProof/>
        <w:sz w:val="28"/>
        <w:szCs w:val="28"/>
        <w:lang w:eastAsia="en-AU"/>
      </w:rPr>
      <w:drawing>
        <wp:anchor distT="0" distB="0" distL="114300" distR="114300" simplePos="0" relativeHeight="251657216" behindDoc="1" locked="0" layoutInCell="1" allowOverlap="1" wp14:anchorId="6C675048" wp14:editId="527FCB4C">
          <wp:simplePos x="0" y="0"/>
          <wp:positionH relativeFrom="column">
            <wp:posOffset>-371475</wp:posOffset>
          </wp:positionH>
          <wp:positionV relativeFrom="paragraph">
            <wp:posOffset>-58420</wp:posOffset>
          </wp:positionV>
          <wp:extent cx="2619375" cy="80526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907" cy="806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E4"/>
    <w:rsid w:val="000239E2"/>
    <w:rsid w:val="00056FDF"/>
    <w:rsid w:val="000F70EC"/>
    <w:rsid w:val="00142A97"/>
    <w:rsid w:val="00200668"/>
    <w:rsid w:val="00294F2B"/>
    <w:rsid w:val="002E1CAF"/>
    <w:rsid w:val="003C6884"/>
    <w:rsid w:val="00406159"/>
    <w:rsid w:val="004817A7"/>
    <w:rsid w:val="004B190B"/>
    <w:rsid w:val="004B44C2"/>
    <w:rsid w:val="004D071C"/>
    <w:rsid w:val="005C68F7"/>
    <w:rsid w:val="00633462"/>
    <w:rsid w:val="00643B91"/>
    <w:rsid w:val="00677145"/>
    <w:rsid w:val="00756D6C"/>
    <w:rsid w:val="007C1EE4"/>
    <w:rsid w:val="00A56E55"/>
    <w:rsid w:val="00A64123"/>
    <w:rsid w:val="00B035BE"/>
    <w:rsid w:val="00B61AA8"/>
    <w:rsid w:val="00BC2CDB"/>
    <w:rsid w:val="00BE78C6"/>
    <w:rsid w:val="00BF13E4"/>
    <w:rsid w:val="00C85EA1"/>
    <w:rsid w:val="00D36C16"/>
    <w:rsid w:val="00E2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93D2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1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056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FDF"/>
  </w:style>
  <w:style w:type="paragraph" w:styleId="Footer">
    <w:name w:val="footer"/>
    <w:basedOn w:val="Normal"/>
    <w:link w:val="FooterChar"/>
    <w:uiPriority w:val="99"/>
    <w:unhideWhenUsed/>
    <w:rsid w:val="00056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FDF"/>
  </w:style>
  <w:style w:type="character" w:styleId="CommentReference">
    <w:name w:val="annotation reference"/>
    <w:basedOn w:val="DefaultParagraphFont"/>
    <w:uiPriority w:val="99"/>
    <w:semiHidden/>
    <w:unhideWhenUsed/>
    <w:rsid w:val="002006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06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06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6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06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6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1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056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FDF"/>
  </w:style>
  <w:style w:type="paragraph" w:styleId="Footer">
    <w:name w:val="footer"/>
    <w:basedOn w:val="Normal"/>
    <w:link w:val="FooterChar"/>
    <w:uiPriority w:val="99"/>
    <w:unhideWhenUsed/>
    <w:rsid w:val="00056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FDF"/>
  </w:style>
  <w:style w:type="character" w:styleId="CommentReference">
    <w:name w:val="annotation reference"/>
    <w:basedOn w:val="DefaultParagraphFont"/>
    <w:uiPriority w:val="99"/>
    <w:semiHidden/>
    <w:unhideWhenUsed/>
    <w:rsid w:val="002006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06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06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6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06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104C3E0DBDBC48B3510804E8F7A13E" ma:contentTypeVersion="16" ma:contentTypeDescription="Create a new document." ma:contentTypeScope="" ma:versionID="d2bd9bb69f88f3498cc3caf39401fa45">
  <xsd:schema xmlns:xsd="http://www.w3.org/2001/XMLSchema" xmlns:xs="http://www.w3.org/2001/XMLSchema" xmlns:p="http://schemas.microsoft.com/office/2006/metadata/properties" xmlns:ns2="131c7b65-c0c4-404d-a822-c3b9f4791181" xmlns:ns3="07114d09-aa45-4b70-809e-31292ede1892" targetNamespace="http://schemas.microsoft.com/office/2006/metadata/properties" ma:root="true" ma:fieldsID="0a9cac511998c7d7002089d0cc6341ba" ns2:_="" ns3:_="">
    <xsd:import namespace="131c7b65-c0c4-404d-a822-c3b9f4791181"/>
    <xsd:import namespace="07114d09-aa45-4b70-809e-31292ede18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c7b65-c0c4-404d-a822-c3b9f47911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f34db9f-6689-4b88-94fb-3c9a4c154f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14d09-aa45-4b70-809e-31292ede18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15dd1cb-60d2-4b0b-9fe0-89408d672eec}" ma:internalName="TaxCatchAll" ma:showField="CatchAllData" ma:web="07114d09-aa45-4b70-809e-31292ede18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114d09-aa45-4b70-809e-31292ede1892" xsi:nil="true"/>
    <lcf76f155ced4ddcb4097134ff3c332f xmlns="131c7b65-c0c4-404d-a822-c3b9f47911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02DE38-D057-4E06-9743-BE6C1C4E7F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2F3099-6001-446F-9868-D128E4F5A57D}"/>
</file>

<file path=customXml/itemProps3.xml><?xml version="1.0" encoding="utf-8"?>
<ds:datastoreItem xmlns:ds="http://schemas.openxmlformats.org/officeDocument/2006/customXml" ds:itemID="{E48D78AF-DDEE-4E50-9239-616A447F9575}"/>
</file>

<file path=customXml/itemProps4.xml><?xml version="1.0" encoding="utf-8"?>
<ds:datastoreItem xmlns:ds="http://schemas.openxmlformats.org/officeDocument/2006/customXml" ds:itemID="{8D52E488-6347-43A2-8542-6BF9C0526D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Sheehy</dc:creator>
  <cp:lastModifiedBy>Alex Sheehy</cp:lastModifiedBy>
  <cp:revision>3</cp:revision>
  <dcterms:created xsi:type="dcterms:W3CDTF">2019-09-09T05:49:00Z</dcterms:created>
  <dcterms:modified xsi:type="dcterms:W3CDTF">2019-09-09T05:50:00Z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0x01010001104C3E0DBDBC48B3510804E8F7A13E</vt:lpwstr>
  </property>
  <property fmtid="{D5CDD505-2E9C-101B-9397-08002B2CF9AE}" pid="3" name="Order">
    <vt:r8>899800</vt:r8>
  </property>
</Properties>
</file>