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78" w:rsidRPr="0080086B" w:rsidRDefault="00F50678" w:rsidP="00F50678">
      <w:pPr>
        <w:spacing w:after="0" w:line="240" w:lineRule="auto"/>
        <w:ind w:left="100" w:right="-20"/>
        <w:rPr>
          <w:rFonts w:eastAsia="Times New Roman" w:cstheme="minorHAnsi"/>
          <w:sz w:val="56"/>
          <w:szCs w:val="56"/>
        </w:rPr>
      </w:pPr>
      <w:r w:rsidRPr="0080086B">
        <w:rPr>
          <w:rFonts w:cstheme="minorHAnsi"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1CB7F60" wp14:editId="0FAA8C1E">
            <wp:simplePos x="0" y="0"/>
            <wp:positionH relativeFrom="column">
              <wp:posOffset>3744346</wp:posOffset>
            </wp:positionH>
            <wp:positionV relativeFrom="paragraph">
              <wp:posOffset>-428377</wp:posOffset>
            </wp:positionV>
            <wp:extent cx="2091193" cy="97371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3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0D" w:rsidRPr="0080086B">
        <w:rPr>
          <w:rFonts w:eastAsia="Times New Roman" w:cstheme="minorHAnsi"/>
          <w:sz w:val="56"/>
          <w:szCs w:val="56"/>
        </w:rPr>
        <w:t>Media Release</w:t>
      </w:r>
    </w:p>
    <w:p w:rsidR="00692226" w:rsidRDefault="00692226" w:rsidP="00692226">
      <w:pPr>
        <w:spacing w:line="360" w:lineRule="auto"/>
        <w:jc w:val="center"/>
        <w:rPr>
          <w:rFonts w:eastAsia="Calibri" w:cstheme="minorHAnsi"/>
          <w:b/>
          <w:bCs/>
          <w:color w:val="404040"/>
          <w:spacing w:val="1"/>
          <w:sz w:val="20"/>
          <w:szCs w:val="20"/>
        </w:rPr>
      </w:pPr>
    </w:p>
    <w:p w:rsidR="00085EDE" w:rsidRPr="00692226" w:rsidRDefault="00692226" w:rsidP="00692226">
      <w:pPr>
        <w:spacing w:line="360" w:lineRule="auto"/>
        <w:jc w:val="center"/>
        <w:rPr>
          <w:b/>
          <w:sz w:val="23"/>
          <w:szCs w:val="23"/>
        </w:rPr>
      </w:pPr>
      <w:r w:rsidRPr="00692226">
        <w:rPr>
          <w:b/>
          <w:sz w:val="23"/>
          <w:szCs w:val="23"/>
        </w:rPr>
        <w:t>UNDERMINING ABORIGINAL GOVERNANCE IS NOT IN INTEREST</w:t>
      </w:r>
      <w:r w:rsidR="00AA1953">
        <w:rPr>
          <w:b/>
          <w:sz w:val="23"/>
          <w:szCs w:val="23"/>
        </w:rPr>
        <w:t xml:space="preserve">S </w:t>
      </w:r>
      <w:r w:rsidRPr="00692226">
        <w:rPr>
          <w:b/>
          <w:sz w:val="23"/>
          <w:szCs w:val="23"/>
        </w:rPr>
        <w:t>OF SELF-DETERMINATION</w:t>
      </w:r>
      <w:r w:rsidR="008E520F" w:rsidRPr="00692226">
        <w:rPr>
          <w:b/>
          <w:sz w:val="23"/>
          <w:szCs w:val="23"/>
        </w:rPr>
        <w:br/>
      </w:r>
      <w:r w:rsidR="00085EDE" w:rsidRPr="00692226">
        <w:rPr>
          <w:b/>
          <w:sz w:val="23"/>
          <w:szCs w:val="23"/>
        </w:rPr>
        <w:t>Monday 9 September 2019</w:t>
      </w:r>
    </w:p>
    <w:p w:rsidR="00085EDE" w:rsidRPr="00692226" w:rsidRDefault="00085EDE" w:rsidP="00692226">
      <w:pPr>
        <w:jc w:val="both"/>
        <w:rPr>
          <w:sz w:val="23"/>
          <w:szCs w:val="23"/>
        </w:rPr>
      </w:pPr>
      <w:r w:rsidRPr="00692226">
        <w:rPr>
          <w:sz w:val="23"/>
          <w:szCs w:val="23"/>
        </w:rPr>
        <w:t xml:space="preserve">The Federation of Victorian Traditional Owner Corporations is urging </w:t>
      </w:r>
      <w:r w:rsidR="00E92872">
        <w:rPr>
          <w:sz w:val="23"/>
          <w:szCs w:val="23"/>
        </w:rPr>
        <w:t>all parties</w:t>
      </w:r>
      <w:r w:rsidRPr="00692226">
        <w:rPr>
          <w:sz w:val="23"/>
          <w:szCs w:val="23"/>
        </w:rPr>
        <w:t xml:space="preserve"> to stop undermining the decision-making process that has</w:t>
      </w:r>
      <w:r w:rsidR="00133A4B" w:rsidRPr="00692226">
        <w:rPr>
          <w:sz w:val="23"/>
          <w:szCs w:val="23"/>
        </w:rPr>
        <w:t xml:space="preserve"> unfolded </w:t>
      </w:r>
      <w:r w:rsidRPr="00692226">
        <w:rPr>
          <w:sz w:val="23"/>
          <w:szCs w:val="23"/>
        </w:rPr>
        <w:t>on the Western Highway.</w:t>
      </w:r>
    </w:p>
    <w:p w:rsidR="005B386C" w:rsidRPr="00692226" w:rsidRDefault="005B386C" w:rsidP="005B386C">
      <w:pPr>
        <w:jc w:val="both"/>
        <w:rPr>
          <w:sz w:val="23"/>
          <w:szCs w:val="23"/>
        </w:rPr>
      </w:pPr>
      <w:r w:rsidRPr="00692226">
        <w:rPr>
          <w:sz w:val="23"/>
          <w:szCs w:val="23"/>
        </w:rPr>
        <w:t xml:space="preserve">In this call, the Federation </w:t>
      </w:r>
      <w:r>
        <w:rPr>
          <w:sz w:val="23"/>
          <w:szCs w:val="23"/>
        </w:rPr>
        <w:t>supports</w:t>
      </w:r>
      <w:r w:rsidRPr="00692226">
        <w:rPr>
          <w:sz w:val="23"/>
          <w:szCs w:val="23"/>
        </w:rPr>
        <w:t xml:space="preserve"> its member, the East</w:t>
      </w:r>
      <w:r>
        <w:rPr>
          <w:sz w:val="23"/>
          <w:szCs w:val="23"/>
        </w:rPr>
        <w:t xml:space="preserve">ern Maar Aboriginal Corporation </w:t>
      </w:r>
      <w:bookmarkStart w:id="0" w:name="_GoBack"/>
      <w:bookmarkEnd w:id="0"/>
      <w:r w:rsidRPr="00692226">
        <w:rPr>
          <w:b/>
          <w:sz w:val="23"/>
          <w:szCs w:val="23"/>
        </w:rPr>
        <w:t xml:space="preserve">(Eastern Maar) </w:t>
      </w:r>
      <w:r w:rsidRPr="00692226">
        <w:rPr>
          <w:sz w:val="23"/>
          <w:szCs w:val="23"/>
        </w:rPr>
        <w:t xml:space="preserve">in their plea for the state government and protestors to respect Aboriginal governance in the interests of self-determination. </w:t>
      </w:r>
    </w:p>
    <w:p w:rsidR="00085EDE" w:rsidRPr="00692226" w:rsidRDefault="00085EDE" w:rsidP="00692226">
      <w:pPr>
        <w:jc w:val="both"/>
        <w:rPr>
          <w:sz w:val="23"/>
          <w:szCs w:val="23"/>
        </w:rPr>
      </w:pPr>
      <w:r w:rsidRPr="00692226">
        <w:rPr>
          <w:sz w:val="23"/>
          <w:szCs w:val="23"/>
        </w:rPr>
        <w:t>Eastern Maar is the peak authority to speak on behalf of the Djab Wurrung clan, and has pursued a native</w:t>
      </w:r>
      <w:r w:rsidR="00AB1EF0">
        <w:rPr>
          <w:sz w:val="23"/>
          <w:szCs w:val="23"/>
        </w:rPr>
        <w:t xml:space="preserve"> title</w:t>
      </w:r>
      <w:r w:rsidRPr="00692226">
        <w:rPr>
          <w:sz w:val="23"/>
          <w:szCs w:val="23"/>
        </w:rPr>
        <w:t xml:space="preserve"> claim over this area since 2012. In 2016, E</w:t>
      </w:r>
      <w:r w:rsidR="00C8342B">
        <w:rPr>
          <w:sz w:val="23"/>
          <w:szCs w:val="23"/>
        </w:rPr>
        <w:t>astern Maar</w:t>
      </w:r>
      <w:r w:rsidRPr="00692226">
        <w:rPr>
          <w:sz w:val="23"/>
          <w:szCs w:val="23"/>
        </w:rPr>
        <w:t xml:space="preserve"> was </w:t>
      </w:r>
      <w:proofErr w:type="spellStart"/>
      <w:r w:rsidRPr="00692226">
        <w:rPr>
          <w:sz w:val="23"/>
          <w:szCs w:val="23"/>
        </w:rPr>
        <w:t>recognised</w:t>
      </w:r>
      <w:proofErr w:type="spellEnd"/>
      <w:r w:rsidRPr="00692226">
        <w:rPr>
          <w:sz w:val="23"/>
          <w:szCs w:val="23"/>
        </w:rPr>
        <w:t xml:space="preserve"> by the State of Victoria as the app</w:t>
      </w:r>
      <w:r w:rsidR="00C8342B">
        <w:rPr>
          <w:sz w:val="23"/>
          <w:szCs w:val="23"/>
        </w:rPr>
        <w:t>ropriate Traditional Owner N</w:t>
      </w:r>
      <w:r w:rsidR="00643E57">
        <w:rPr>
          <w:sz w:val="23"/>
          <w:szCs w:val="23"/>
        </w:rPr>
        <w:t>ation</w:t>
      </w:r>
      <w:r w:rsidRPr="00692226">
        <w:rPr>
          <w:sz w:val="23"/>
          <w:szCs w:val="23"/>
        </w:rPr>
        <w:t xml:space="preserve"> to enter into negotiations under the </w:t>
      </w:r>
      <w:r w:rsidRPr="00692226">
        <w:rPr>
          <w:i/>
          <w:sz w:val="23"/>
          <w:szCs w:val="23"/>
        </w:rPr>
        <w:t>Traditional Owner Settlement Act 2010</w:t>
      </w:r>
      <w:r w:rsidRPr="00692226">
        <w:rPr>
          <w:sz w:val="23"/>
          <w:szCs w:val="23"/>
        </w:rPr>
        <w:t>, and retains all cultural authority over the area</w:t>
      </w:r>
      <w:r w:rsidR="00133A4B" w:rsidRPr="00692226">
        <w:rPr>
          <w:sz w:val="23"/>
          <w:szCs w:val="23"/>
        </w:rPr>
        <w:t xml:space="preserve"> in question</w:t>
      </w:r>
      <w:r w:rsidRPr="00692226">
        <w:rPr>
          <w:sz w:val="23"/>
          <w:szCs w:val="23"/>
        </w:rPr>
        <w:t xml:space="preserve">. </w:t>
      </w:r>
    </w:p>
    <w:p w:rsidR="00133A4B" w:rsidRPr="00692226" w:rsidRDefault="00085EDE" w:rsidP="00692226">
      <w:pPr>
        <w:jc w:val="both"/>
        <w:rPr>
          <w:sz w:val="23"/>
          <w:szCs w:val="23"/>
        </w:rPr>
      </w:pPr>
      <w:r w:rsidRPr="00692226">
        <w:rPr>
          <w:sz w:val="23"/>
          <w:szCs w:val="23"/>
        </w:rPr>
        <w:t xml:space="preserve">Federation CEO Marcus Stewart said </w:t>
      </w:r>
      <w:r w:rsidR="00133A4B" w:rsidRPr="00692226">
        <w:rPr>
          <w:sz w:val="23"/>
          <w:szCs w:val="23"/>
        </w:rPr>
        <w:t>the right mechanisms and procedures had been</w:t>
      </w:r>
      <w:r w:rsidR="00692226">
        <w:rPr>
          <w:sz w:val="23"/>
          <w:szCs w:val="23"/>
        </w:rPr>
        <w:t xml:space="preserve"> followed by Eastern Maar who is</w:t>
      </w:r>
      <w:r w:rsidR="00133A4B" w:rsidRPr="00692226">
        <w:rPr>
          <w:sz w:val="23"/>
          <w:szCs w:val="23"/>
        </w:rPr>
        <w:t xml:space="preserve"> the right cultural authority to speak for this part of </w:t>
      </w:r>
      <w:r w:rsidR="00AB1EF0">
        <w:rPr>
          <w:sz w:val="23"/>
          <w:szCs w:val="23"/>
        </w:rPr>
        <w:t>C</w:t>
      </w:r>
      <w:r w:rsidR="00133A4B" w:rsidRPr="00692226">
        <w:rPr>
          <w:sz w:val="23"/>
          <w:szCs w:val="23"/>
        </w:rPr>
        <w:t>ountry</w:t>
      </w:r>
      <w:r w:rsidR="00AB1EF0">
        <w:rPr>
          <w:sz w:val="23"/>
          <w:szCs w:val="23"/>
        </w:rPr>
        <w:t>,</w:t>
      </w:r>
      <w:r w:rsidR="00133A4B" w:rsidRPr="00692226">
        <w:rPr>
          <w:sz w:val="23"/>
          <w:szCs w:val="23"/>
        </w:rPr>
        <w:t xml:space="preserve"> and that needed to be respected. </w:t>
      </w:r>
    </w:p>
    <w:p w:rsidR="00343950" w:rsidRPr="00692226" w:rsidRDefault="00133A4B" w:rsidP="00692226">
      <w:pPr>
        <w:jc w:val="both"/>
        <w:rPr>
          <w:sz w:val="23"/>
          <w:szCs w:val="23"/>
        </w:rPr>
      </w:pPr>
      <w:r w:rsidRPr="00692226">
        <w:rPr>
          <w:sz w:val="23"/>
          <w:szCs w:val="23"/>
        </w:rPr>
        <w:t xml:space="preserve">He said </w:t>
      </w:r>
      <w:r w:rsidR="00085EDE" w:rsidRPr="00692226">
        <w:rPr>
          <w:sz w:val="23"/>
          <w:szCs w:val="23"/>
        </w:rPr>
        <w:t>to undermine the process</w:t>
      </w:r>
      <w:r w:rsidR="00692226">
        <w:rPr>
          <w:sz w:val="23"/>
          <w:szCs w:val="23"/>
        </w:rPr>
        <w:t xml:space="preserve"> now</w:t>
      </w:r>
      <w:r w:rsidR="00085EDE" w:rsidRPr="00692226">
        <w:rPr>
          <w:sz w:val="23"/>
          <w:szCs w:val="23"/>
        </w:rPr>
        <w:t xml:space="preserve"> would </w:t>
      </w:r>
      <w:r w:rsidR="003E3490" w:rsidRPr="00692226">
        <w:rPr>
          <w:sz w:val="23"/>
          <w:szCs w:val="23"/>
        </w:rPr>
        <w:t xml:space="preserve">be completely </w:t>
      </w:r>
      <w:r w:rsidR="00085EDE" w:rsidRPr="00692226">
        <w:rPr>
          <w:sz w:val="23"/>
          <w:szCs w:val="23"/>
        </w:rPr>
        <w:t>contrary to</w:t>
      </w:r>
      <w:r w:rsidR="003E3490" w:rsidRPr="00692226">
        <w:rPr>
          <w:sz w:val="23"/>
          <w:szCs w:val="23"/>
        </w:rPr>
        <w:t xml:space="preserve"> the principle of</w:t>
      </w:r>
      <w:r w:rsidR="00085EDE" w:rsidRPr="00692226">
        <w:rPr>
          <w:sz w:val="23"/>
          <w:szCs w:val="23"/>
        </w:rPr>
        <w:t xml:space="preserve"> self-determination. </w:t>
      </w:r>
    </w:p>
    <w:p w:rsidR="00343950" w:rsidRPr="00692226" w:rsidRDefault="00343950" w:rsidP="00692226">
      <w:pPr>
        <w:jc w:val="both"/>
        <w:rPr>
          <w:rFonts w:eastAsia="Times New Roman"/>
          <w:color w:val="000000"/>
          <w:sz w:val="23"/>
          <w:szCs w:val="23"/>
          <w:lang w:eastAsia="en-AU"/>
        </w:rPr>
      </w:pPr>
      <w:r w:rsidRPr="00692226">
        <w:rPr>
          <w:sz w:val="23"/>
          <w:szCs w:val="23"/>
        </w:rPr>
        <w:t>“What all of this public commentary is doing is und</w:t>
      </w:r>
      <w:r w:rsidRPr="00692226">
        <w:rPr>
          <w:rFonts w:eastAsia="Times New Roman"/>
          <w:color w:val="000000"/>
          <w:sz w:val="23"/>
          <w:szCs w:val="23"/>
          <w:lang w:eastAsia="en-AU"/>
        </w:rPr>
        <w:t>ermining the existing representational struct</w:t>
      </w:r>
      <w:r w:rsidR="00643E57">
        <w:rPr>
          <w:rFonts w:eastAsia="Times New Roman"/>
          <w:color w:val="000000"/>
          <w:sz w:val="23"/>
          <w:szCs w:val="23"/>
          <w:lang w:eastAsia="en-AU"/>
        </w:rPr>
        <w:t>ures of Traditional Owner Nations</w:t>
      </w:r>
      <w:r w:rsidRPr="00692226">
        <w:rPr>
          <w:rFonts w:eastAsia="Times New Roman"/>
          <w:color w:val="000000"/>
          <w:sz w:val="23"/>
          <w:szCs w:val="23"/>
          <w:lang w:eastAsia="en-AU"/>
        </w:rPr>
        <w:t xml:space="preserve"> </w:t>
      </w:r>
      <w:r w:rsidR="00692226" w:rsidRPr="00692226">
        <w:rPr>
          <w:rFonts w:eastAsia="Times New Roman"/>
          <w:color w:val="000000"/>
          <w:sz w:val="23"/>
          <w:szCs w:val="23"/>
          <w:lang w:eastAsia="en-AU"/>
        </w:rPr>
        <w:t xml:space="preserve">which have been </w:t>
      </w:r>
      <w:r w:rsidR="00133A4B" w:rsidRPr="00692226">
        <w:rPr>
          <w:rFonts w:eastAsia="Times New Roman"/>
          <w:color w:val="000000"/>
          <w:sz w:val="23"/>
          <w:szCs w:val="23"/>
          <w:lang w:eastAsia="en-AU"/>
        </w:rPr>
        <w:t xml:space="preserve">long fought for and </w:t>
      </w:r>
      <w:r w:rsidRPr="00692226">
        <w:rPr>
          <w:rFonts w:eastAsia="Times New Roman"/>
          <w:color w:val="000000"/>
          <w:sz w:val="23"/>
          <w:szCs w:val="23"/>
          <w:lang w:eastAsia="en-AU"/>
        </w:rPr>
        <w:t>established over decades of stru</w:t>
      </w:r>
      <w:r w:rsidR="00133A4B" w:rsidRPr="00692226">
        <w:rPr>
          <w:rFonts w:eastAsia="Times New Roman"/>
          <w:color w:val="000000"/>
          <w:sz w:val="23"/>
          <w:szCs w:val="23"/>
          <w:lang w:eastAsia="en-AU"/>
        </w:rPr>
        <w:t xml:space="preserve">ggle,” Mr Stewart said. </w:t>
      </w:r>
    </w:p>
    <w:p w:rsidR="00133A4B" w:rsidRPr="00692226" w:rsidRDefault="00133A4B" w:rsidP="00692226">
      <w:pPr>
        <w:jc w:val="both"/>
        <w:rPr>
          <w:sz w:val="23"/>
          <w:szCs w:val="23"/>
        </w:rPr>
      </w:pPr>
      <w:r w:rsidRPr="00692226">
        <w:rPr>
          <w:sz w:val="23"/>
          <w:szCs w:val="23"/>
        </w:rPr>
        <w:t>“Traditional Owners have the right to determine their own political structures and representation</w:t>
      </w:r>
      <w:r w:rsidR="00AB1EF0">
        <w:rPr>
          <w:sz w:val="23"/>
          <w:szCs w:val="23"/>
        </w:rPr>
        <w:t>,</w:t>
      </w:r>
      <w:r w:rsidRPr="00692226">
        <w:rPr>
          <w:sz w:val="23"/>
          <w:szCs w:val="23"/>
        </w:rPr>
        <w:t xml:space="preserve"> so to bring that into disrepute is </w:t>
      </w:r>
      <w:r w:rsidR="00692226" w:rsidRPr="00692226">
        <w:rPr>
          <w:sz w:val="23"/>
          <w:szCs w:val="23"/>
        </w:rPr>
        <w:t xml:space="preserve">disrespectful. </w:t>
      </w:r>
    </w:p>
    <w:p w:rsidR="00343950" w:rsidRPr="00692226" w:rsidRDefault="00343950" w:rsidP="00692226">
      <w:pPr>
        <w:jc w:val="both"/>
        <w:rPr>
          <w:rFonts w:eastAsia="Times New Roman"/>
          <w:color w:val="000000"/>
          <w:sz w:val="23"/>
          <w:szCs w:val="23"/>
          <w:lang w:eastAsia="en-AU"/>
        </w:rPr>
      </w:pPr>
      <w:r w:rsidRPr="00692226">
        <w:rPr>
          <w:rFonts w:eastAsia="Times New Roman"/>
          <w:color w:val="000000"/>
          <w:sz w:val="23"/>
          <w:szCs w:val="23"/>
          <w:lang w:eastAsia="en-AU"/>
        </w:rPr>
        <w:t xml:space="preserve">“People are, of course, entitled to a difference of opinions, but I </w:t>
      </w:r>
      <w:r w:rsidR="00133A4B" w:rsidRPr="00692226">
        <w:rPr>
          <w:rFonts w:eastAsia="Times New Roman"/>
          <w:color w:val="000000"/>
          <w:sz w:val="23"/>
          <w:szCs w:val="23"/>
          <w:lang w:eastAsia="en-AU"/>
        </w:rPr>
        <w:t>think</w:t>
      </w:r>
      <w:r w:rsidRPr="00692226">
        <w:rPr>
          <w:rFonts w:eastAsia="Times New Roman"/>
          <w:color w:val="000000"/>
          <w:sz w:val="23"/>
          <w:szCs w:val="23"/>
          <w:lang w:eastAsia="en-AU"/>
        </w:rPr>
        <w:t xml:space="preserve"> poking holes in our current structures </w:t>
      </w:r>
      <w:r w:rsidR="00692226" w:rsidRPr="00692226">
        <w:rPr>
          <w:rFonts w:eastAsia="Times New Roman"/>
          <w:color w:val="000000"/>
          <w:sz w:val="23"/>
          <w:szCs w:val="23"/>
          <w:lang w:eastAsia="en-AU"/>
        </w:rPr>
        <w:t>can</w:t>
      </w:r>
      <w:r w:rsidR="00133176">
        <w:rPr>
          <w:rFonts w:eastAsia="Times New Roman"/>
          <w:color w:val="000000"/>
          <w:sz w:val="23"/>
          <w:szCs w:val="23"/>
          <w:lang w:eastAsia="en-AU"/>
        </w:rPr>
        <w:t>not</w:t>
      </w:r>
      <w:r w:rsidR="00C8342B">
        <w:rPr>
          <w:rFonts w:eastAsia="Times New Roman"/>
          <w:color w:val="000000"/>
          <w:sz w:val="23"/>
          <w:szCs w:val="23"/>
          <w:lang w:eastAsia="en-AU"/>
        </w:rPr>
        <w:t xml:space="preserve"> </w:t>
      </w:r>
      <w:r w:rsidR="00692226" w:rsidRPr="00692226">
        <w:rPr>
          <w:rFonts w:eastAsia="Times New Roman"/>
          <w:color w:val="000000"/>
          <w:sz w:val="23"/>
          <w:szCs w:val="23"/>
          <w:lang w:eastAsia="en-AU"/>
        </w:rPr>
        <w:t>b</w:t>
      </w:r>
      <w:r w:rsidR="00692226">
        <w:rPr>
          <w:rFonts w:eastAsia="Times New Roman"/>
          <w:color w:val="000000"/>
          <w:sz w:val="23"/>
          <w:szCs w:val="23"/>
          <w:lang w:eastAsia="en-AU"/>
        </w:rPr>
        <w:t>e</w:t>
      </w:r>
      <w:r w:rsidR="00692226" w:rsidRPr="00692226">
        <w:rPr>
          <w:rFonts w:eastAsia="Times New Roman"/>
          <w:color w:val="000000"/>
          <w:sz w:val="23"/>
          <w:szCs w:val="23"/>
          <w:lang w:eastAsia="en-AU"/>
        </w:rPr>
        <w:t xml:space="preserve"> seen as</w:t>
      </w:r>
      <w:r w:rsidR="0073523F">
        <w:rPr>
          <w:rFonts w:eastAsia="Times New Roman"/>
          <w:color w:val="000000"/>
          <w:sz w:val="23"/>
          <w:szCs w:val="23"/>
          <w:lang w:eastAsia="en-AU"/>
        </w:rPr>
        <w:t xml:space="preserve"> cond</w:t>
      </w:r>
      <w:r w:rsidR="00C8342B">
        <w:rPr>
          <w:rFonts w:eastAsia="Times New Roman"/>
          <w:color w:val="000000"/>
          <w:sz w:val="23"/>
          <w:szCs w:val="23"/>
          <w:lang w:eastAsia="en-AU"/>
        </w:rPr>
        <w:t>uc</w:t>
      </w:r>
      <w:r w:rsidRPr="00692226">
        <w:rPr>
          <w:rFonts w:eastAsia="Times New Roman"/>
          <w:color w:val="000000"/>
          <w:sz w:val="23"/>
          <w:szCs w:val="23"/>
          <w:lang w:eastAsia="en-AU"/>
        </w:rPr>
        <w:t>ive to Aboriginal governance in Victoria</w:t>
      </w:r>
      <w:r w:rsidR="00AB1EF0">
        <w:rPr>
          <w:rFonts w:eastAsia="Times New Roman"/>
          <w:color w:val="000000"/>
          <w:sz w:val="23"/>
          <w:szCs w:val="23"/>
          <w:lang w:eastAsia="en-AU"/>
        </w:rPr>
        <w:t>.</w:t>
      </w:r>
    </w:p>
    <w:p w:rsidR="00085EDE" w:rsidRPr="00692226" w:rsidRDefault="00085EDE" w:rsidP="00085EDE">
      <w:pPr>
        <w:rPr>
          <w:b/>
        </w:rPr>
      </w:pPr>
      <w:r w:rsidRPr="00692226">
        <w:rPr>
          <w:b/>
        </w:rPr>
        <w:t xml:space="preserve">For further comment </w:t>
      </w:r>
      <w:r w:rsidR="00643E57">
        <w:rPr>
          <w:b/>
        </w:rPr>
        <w:t xml:space="preserve">please call Declan Kelly on 0411 156 308. </w:t>
      </w:r>
    </w:p>
    <w:p w:rsidR="007B66FF" w:rsidRPr="00692226" w:rsidRDefault="00F50678" w:rsidP="007B66FF">
      <w:pPr>
        <w:spacing w:line="240" w:lineRule="auto"/>
        <w:rPr>
          <w:rFonts w:eastAsia="Calibri" w:cstheme="minorHAnsi"/>
          <w:b/>
          <w:bCs/>
          <w:color w:val="404040"/>
        </w:rPr>
      </w:pPr>
      <w:r w:rsidRPr="00692226">
        <w:rPr>
          <w:rFonts w:eastAsia="Calibri" w:cstheme="minorHAnsi"/>
          <w:b/>
          <w:bCs/>
          <w:color w:val="404040"/>
          <w:spacing w:val="-1"/>
        </w:rPr>
        <w:t>Fe</w:t>
      </w:r>
      <w:r w:rsidRPr="00692226">
        <w:rPr>
          <w:rFonts w:eastAsia="Calibri" w:cstheme="minorHAnsi"/>
          <w:b/>
          <w:bCs/>
          <w:color w:val="404040"/>
        </w:rPr>
        <w:t>d</w:t>
      </w:r>
      <w:r w:rsidRPr="00692226">
        <w:rPr>
          <w:rFonts w:eastAsia="Calibri" w:cstheme="minorHAnsi"/>
          <w:b/>
          <w:bCs/>
          <w:color w:val="404040"/>
          <w:spacing w:val="-1"/>
        </w:rPr>
        <w:t>e</w:t>
      </w:r>
      <w:r w:rsidRPr="00692226">
        <w:rPr>
          <w:rFonts w:eastAsia="Calibri" w:cstheme="minorHAnsi"/>
          <w:b/>
          <w:bCs/>
          <w:color w:val="404040"/>
        </w:rPr>
        <w:t>r</w:t>
      </w:r>
      <w:r w:rsidRPr="00692226">
        <w:rPr>
          <w:rFonts w:eastAsia="Calibri" w:cstheme="minorHAnsi"/>
          <w:b/>
          <w:bCs/>
          <w:color w:val="404040"/>
          <w:spacing w:val="-2"/>
        </w:rPr>
        <w:t>a</w:t>
      </w:r>
      <w:r w:rsidRPr="00692226">
        <w:rPr>
          <w:rFonts w:eastAsia="Calibri" w:cstheme="minorHAnsi"/>
          <w:b/>
          <w:bCs/>
          <w:color w:val="404040"/>
          <w:spacing w:val="1"/>
        </w:rPr>
        <w:t>ti</w:t>
      </w:r>
      <w:r w:rsidRPr="00692226">
        <w:rPr>
          <w:rFonts w:eastAsia="Calibri" w:cstheme="minorHAnsi"/>
          <w:b/>
          <w:bCs/>
          <w:color w:val="404040"/>
          <w:spacing w:val="-1"/>
        </w:rPr>
        <w:t>o</w:t>
      </w:r>
      <w:r w:rsidRPr="00692226">
        <w:rPr>
          <w:rFonts w:eastAsia="Calibri" w:cstheme="minorHAnsi"/>
          <w:b/>
          <w:bCs/>
          <w:color w:val="404040"/>
        </w:rPr>
        <w:t>n</w:t>
      </w:r>
      <w:r w:rsidRPr="00692226">
        <w:rPr>
          <w:rFonts w:eastAsia="Calibri" w:cstheme="minorHAnsi"/>
          <w:b/>
          <w:bCs/>
          <w:color w:val="404040"/>
          <w:spacing w:val="-3"/>
        </w:rPr>
        <w:t xml:space="preserve"> </w:t>
      </w:r>
      <w:r w:rsidRPr="00692226">
        <w:rPr>
          <w:rFonts w:eastAsia="Calibri" w:cstheme="minorHAnsi"/>
          <w:b/>
          <w:bCs/>
          <w:color w:val="404040"/>
        </w:rPr>
        <w:t xml:space="preserve">of </w:t>
      </w:r>
      <w:r w:rsidRPr="00692226">
        <w:rPr>
          <w:rFonts w:eastAsia="Calibri" w:cstheme="minorHAnsi"/>
          <w:b/>
          <w:bCs/>
          <w:color w:val="404040"/>
          <w:spacing w:val="-2"/>
        </w:rPr>
        <w:t>V</w:t>
      </w:r>
      <w:r w:rsidRPr="00692226">
        <w:rPr>
          <w:rFonts w:eastAsia="Calibri" w:cstheme="minorHAnsi"/>
          <w:b/>
          <w:bCs/>
          <w:color w:val="404040"/>
          <w:spacing w:val="-1"/>
        </w:rPr>
        <w:t>i</w:t>
      </w:r>
      <w:r w:rsidRPr="00692226">
        <w:rPr>
          <w:rFonts w:eastAsia="Calibri" w:cstheme="minorHAnsi"/>
          <w:b/>
          <w:bCs/>
          <w:color w:val="404040"/>
        </w:rPr>
        <w:t>c</w:t>
      </w:r>
      <w:r w:rsidRPr="00692226">
        <w:rPr>
          <w:rFonts w:eastAsia="Calibri" w:cstheme="minorHAnsi"/>
          <w:b/>
          <w:bCs/>
          <w:color w:val="404040"/>
          <w:spacing w:val="1"/>
        </w:rPr>
        <w:t>t</w:t>
      </w:r>
      <w:r w:rsidRPr="00692226">
        <w:rPr>
          <w:rFonts w:eastAsia="Calibri" w:cstheme="minorHAnsi"/>
          <w:b/>
          <w:bCs/>
          <w:color w:val="404040"/>
          <w:spacing w:val="-1"/>
        </w:rPr>
        <w:t>o</w:t>
      </w:r>
      <w:r w:rsidRPr="00692226">
        <w:rPr>
          <w:rFonts w:eastAsia="Calibri" w:cstheme="minorHAnsi"/>
          <w:b/>
          <w:bCs/>
          <w:color w:val="404040"/>
        </w:rPr>
        <w:t>ri</w:t>
      </w:r>
      <w:r w:rsidRPr="00692226">
        <w:rPr>
          <w:rFonts w:eastAsia="Calibri" w:cstheme="minorHAnsi"/>
          <w:b/>
          <w:bCs/>
          <w:color w:val="404040"/>
          <w:spacing w:val="-1"/>
        </w:rPr>
        <w:t>a</w:t>
      </w:r>
      <w:r w:rsidRPr="00692226">
        <w:rPr>
          <w:rFonts w:eastAsia="Calibri" w:cstheme="minorHAnsi"/>
          <w:b/>
          <w:bCs/>
          <w:color w:val="404040"/>
        </w:rPr>
        <w:t>n</w:t>
      </w:r>
      <w:r w:rsidRPr="00692226">
        <w:rPr>
          <w:rFonts w:eastAsia="Calibri" w:cstheme="minorHAnsi"/>
          <w:b/>
          <w:bCs/>
          <w:color w:val="404040"/>
          <w:spacing w:val="-2"/>
        </w:rPr>
        <w:t xml:space="preserve"> </w:t>
      </w:r>
      <w:r w:rsidRPr="00692226">
        <w:rPr>
          <w:rFonts w:eastAsia="Calibri" w:cstheme="minorHAnsi"/>
          <w:b/>
          <w:bCs/>
          <w:color w:val="404040"/>
          <w:spacing w:val="1"/>
        </w:rPr>
        <w:t>T</w:t>
      </w:r>
      <w:r w:rsidRPr="00692226">
        <w:rPr>
          <w:rFonts w:eastAsia="Calibri" w:cstheme="minorHAnsi"/>
          <w:b/>
          <w:bCs/>
          <w:color w:val="404040"/>
        </w:rPr>
        <w:t>r</w:t>
      </w:r>
      <w:r w:rsidRPr="00692226">
        <w:rPr>
          <w:rFonts w:eastAsia="Calibri" w:cstheme="minorHAnsi"/>
          <w:b/>
          <w:bCs/>
          <w:color w:val="404040"/>
          <w:spacing w:val="-2"/>
        </w:rPr>
        <w:t>a</w:t>
      </w:r>
      <w:r w:rsidRPr="00692226">
        <w:rPr>
          <w:rFonts w:eastAsia="Calibri" w:cstheme="minorHAnsi"/>
          <w:b/>
          <w:bCs/>
          <w:color w:val="404040"/>
        </w:rPr>
        <w:t>d</w:t>
      </w:r>
      <w:r w:rsidRPr="00692226">
        <w:rPr>
          <w:rFonts w:eastAsia="Calibri" w:cstheme="minorHAnsi"/>
          <w:b/>
          <w:bCs/>
          <w:color w:val="404040"/>
          <w:spacing w:val="-2"/>
        </w:rPr>
        <w:t>i</w:t>
      </w:r>
      <w:r w:rsidRPr="00692226">
        <w:rPr>
          <w:rFonts w:eastAsia="Calibri" w:cstheme="minorHAnsi"/>
          <w:b/>
          <w:bCs/>
          <w:color w:val="404040"/>
          <w:spacing w:val="-1"/>
        </w:rPr>
        <w:t>t</w:t>
      </w:r>
      <w:r w:rsidRPr="00692226">
        <w:rPr>
          <w:rFonts w:eastAsia="Calibri" w:cstheme="minorHAnsi"/>
          <w:b/>
          <w:bCs/>
          <w:color w:val="404040"/>
          <w:spacing w:val="1"/>
        </w:rPr>
        <w:t>i</w:t>
      </w:r>
      <w:r w:rsidRPr="00692226">
        <w:rPr>
          <w:rFonts w:eastAsia="Calibri" w:cstheme="minorHAnsi"/>
          <w:b/>
          <w:bCs/>
          <w:color w:val="404040"/>
          <w:spacing w:val="-1"/>
        </w:rPr>
        <w:t>o</w:t>
      </w:r>
      <w:r w:rsidRPr="00692226">
        <w:rPr>
          <w:rFonts w:eastAsia="Calibri" w:cstheme="minorHAnsi"/>
          <w:b/>
          <w:bCs/>
          <w:color w:val="404040"/>
        </w:rPr>
        <w:t>n</w:t>
      </w:r>
      <w:r w:rsidRPr="00692226">
        <w:rPr>
          <w:rFonts w:eastAsia="Calibri" w:cstheme="minorHAnsi"/>
          <w:b/>
          <w:bCs/>
          <w:color w:val="404040"/>
          <w:spacing w:val="-2"/>
        </w:rPr>
        <w:t>a</w:t>
      </w:r>
      <w:r w:rsidRPr="00692226">
        <w:rPr>
          <w:rFonts w:eastAsia="Calibri" w:cstheme="minorHAnsi"/>
          <w:b/>
          <w:bCs/>
          <w:color w:val="404040"/>
        </w:rPr>
        <w:t>l</w:t>
      </w:r>
      <w:r w:rsidRPr="00692226">
        <w:rPr>
          <w:rFonts w:eastAsia="Calibri" w:cstheme="minorHAnsi"/>
          <w:b/>
          <w:bCs/>
          <w:color w:val="404040"/>
          <w:spacing w:val="-1"/>
        </w:rPr>
        <w:t xml:space="preserve"> O</w:t>
      </w:r>
      <w:r w:rsidRPr="00692226">
        <w:rPr>
          <w:rFonts w:eastAsia="Calibri" w:cstheme="minorHAnsi"/>
          <w:b/>
          <w:bCs/>
          <w:color w:val="404040"/>
          <w:spacing w:val="1"/>
        </w:rPr>
        <w:t>w</w:t>
      </w:r>
      <w:r w:rsidRPr="00692226">
        <w:rPr>
          <w:rFonts w:eastAsia="Calibri" w:cstheme="minorHAnsi"/>
          <w:b/>
          <w:bCs/>
          <w:color w:val="404040"/>
        </w:rPr>
        <w:t>n</w:t>
      </w:r>
      <w:r w:rsidRPr="00692226">
        <w:rPr>
          <w:rFonts w:eastAsia="Calibri" w:cstheme="minorHAnsi"/>
          <w:b/>
          <w:bCs/>
          <w:color w:val="404040"/>
          <w:spacing w:val="-1"/>
        </w:rPr>
        <w:t>e</w:t>
      </w:r>
      <w:r w:rsidRPr="00692226">
        <w:rPr>
          <w:rFonts w:eastAsia="Calibri" w:cstheme="minorHAnsi"/>
          <w:b/>
          <w:bCs/>
          <w:color w:val="404040"/>
        </w:rPr>
        <w:t xml:space="preserve">r </w:t>
      </w:r>
      <w:r w:rsidRPr="00692226">
        <w:rPr>
          <w:rFonts w:eastAsia="Calibri" w:cstheme="minorHAnsi"/>
          <w:b/>
          <w:bCs/>
          <w:color w:val="404040"/>
          <w:spacing w:val="-2"/>
        </w:rPr>
        <w:t>C</w:t>
      </w:r>
      <w:r w:rsidRPr="00692226">
        <w:rPr>
          <w:rFonts w:eastAsia="Calibri" w:cstheme="minorHAnsi"/>
          <w:b/>
          <w:bCs/>
          <w:color w:val="404040"/>
          <w:spacing w:val="-1"/>
        </w:rPr>
        <w:t>o</w:t>
      </w:r>
      <w:r w:rsidRPr="00692226">
        <w:rPr>
          <w:rFonts w:eastAsia="Calibri" w:cstheme="minorHAnsi"/>
          <w:b/>
          <w:bCs/>
          <w:color w:val="404040"/>
        </w:rPr>
        <w:t>r</w:t>
      </w:r>
      <w:r w:rsidRPr="00692226">
        <w:rPr>
          <w:rFonts w:eastAsia="Calibri" w:cstheme="minorHAnsi"/>
          <w:b/>
          <w:bCs/>
          <w:color w:val="404040"/>
          <w:spacing w:val="-1"/>
        </w:rPr>
        <w:t>po</w:t>
      </w:r>
      <w:r w:rsidRPr="00692226">
        <w:rPr>
          <w:rFonts w:eastAsia="Calibri" w:cstheme="minorHAnsi"/>
          <w:b/>
          <w:bCs/>
          <w:color w:val="404040"/>
        </w:rPr>
        <w:t>r</w:t>
      </w:r>
      <w:r w:rsidRPr="00692226">
        <w:rPr>
          <w:rFonts w:eastAsia="Calibri" w:cstheme="minorHAnsi"/>
          <w:b/>
          <w:bCs/>
          <w:color w:val="404040"/>
          <w:spacing w:val="-2"/>
        </w:rPr>
        <w:t>a</w:t>
      </w:r>
      <w:r w:rsidRPr="00692226">
        <w:rPr>
          <w:rFonts w:eastAsia="Calibri" w:cstheme="minorHAnsi"/>
          <w:b/>
          <w:bCs/>
          <w:color w:val="404040"/>
          <w:spacing w:val="1"/>
        </w:rPr>
        <w:t>ti</w:t>
      </w:r>
      <w:r w:rsidRPr="00692226">
        <w:rPr>
          <w:rFonts w:eastAsia="Calibri" w:cstheme="minorHAnsi"/>
          <w:b/>
          <w:bCs/>
          <w:color w:val="404040"/>
          <w:spacing w:val="-1"/>
        </w:rPr>
        <w:t>o</w:t>
      </w:r>
      <w:r w:rsidRPr="00692226">
        <w:rPr>
          <w:rFonts w:eastAsia="Calibri" w:cstheme="minorHAnsi"/>
          <w:b/>
          <w:bCs/>
          <w:color w:val="404040"/>
        </w:rPr>
        <w:t>ns</w:t>
      </w:r>
      <w:r w:rsidR="007B66FF" w:rsidRPr="00692226">
        <w:rPr>
          <w:rFonts w:eastAsia="Calibri" w:cstheme="minorHAnsi"/>
          <w:b/>
          <w:bCs/>
          <w:color w:val="404040"/>
        </w:rPr>
        <w:br/>
      </w:r>
      <w:r w:rsidRPr="00692226">
        <w:rPr>
          <w:rFonts w:eastAsia="Calibri" w:cstheme="minorHAnsi"/>
          <w:color w:val="404040"/>
        </w:rPr>
        <w:t>PO</w:t>
      </w:r>
      <w:r w:rsidRPr="00692226">
        <w:rPr>
          <w:rFonts w:eastAsia="Calibri" w:cstheme="minorHAnsi"/>
          <w:color w:val="404040"/>
          <w:spacing w:val="-1"/>
        </w:rPr>
        <w:t xml:space="preserve"> </w:t>
      </w:r>
      <w:r w:rsidRPr="00692226">
        <w:rPr>
          <w:rFonts w:eastAsia="Calibri" w:cstheme="minorHAnsi"/>
          <w:color w:val="404040"/>
        </w:rPr>
        <w:t>Box</w:t>
      </w:r>
      <w:r w:rsidRPr="00692226">
        <w:rPr>
          <w:rFonts w:eastAsia="Calibri" w:cstheme="minorHAnsi"/>
          <w:color w:val="404040"/>
          <w:spacing w:val="-2"/>
        </w:rPr>
        <w:t xml:space="preserve"> </w:t>
      </w:r>
      <w:r w:rsidRPr="00692226">
        <w:rPr>
          <w:rFonts w:eastAsia="Calibri" w:cstheme="minorHAnsi"/>
          <w:color w:val="404040"/>
        </w:rPr>
        <w:t>431,</w:t>
      </w:r>
      <w:r w:rsidRPr="00692226">
        <w:rPr>
          <w:rFonts w:eastAsia="Calibri" w:cstheme="minorHAnsi"/>
          <w:color w:val="404040"/>
          <w:spacing w:val="43"/>
        </w:rPr>
        <w:t xml:space="preserve"> </w:t>
      </w:r>
      <w:r w:rsidRPr="00692226">
        <w:rPr>
          <w:rFonts w:eastAsia="Calibri" w:cstheme="minorHAnsi"/>
          <w:color w:val="404040"/>
          <w:spacing w:val="1"/>
        </w:rPr>
        <w:t>N</w:t>
      </w:r>
      <w:r w:rsidRPr="00692226">
        <w:rPr>
          <w:rFonts w:eastAsia="Calibri" w:cstheme="minorHAnsi"/>
          <w:color w:val="404040"/>
        </w:rPr>
        <w:t>orth</w:t>
      </w:r>
      <w:r w:rsidRPr="00692226">
        <w:rPr>
          <w:rFonts w:eastAsia="Calibri" w:cstheme="minorHAnsi"/>
          <w:color w:val="404040"/>
          <w:spacing w:val="-4"/>
        </w:rPr>
        <w:t xml:space="preserve"> </w:t>
      </w:r>
      <w:r w:rsidRPr="00692226">
        <w:rPr>
          <w:rFonts w:eastAsia="Calibri" w:cstheme="minorHAnsi"/>
          <w:color w:val="404040"/>
        </w:rPr>
        <w:t>M</w:t>
      </w:r>
      <w:r w:rsidRPr="00692226">
        <w:rPr>
          <w:rFonts w:eastAsia="Calibri" w:cstheme="minorHAnsi"/>
          <w:color w:val="404040"/>
          <w:spacing w:val="-1"/>
        </w:rPr>
        <w:t>e</w:t>
      </w:r>
      <w:r w:rsidRPr="00692226">
        <w:rPr>
          <w:rFonts w:eastAsia="Calibri" w:cstheme="minorHAnsi"/>
          <w:color w:val="404040"/>
        </w:rPr>
        <w:t>l</w:t>
      </w:r>
      <w:r w:rsidRPr="00692226">
        <w:rPr>
          <w:rFonts w:eastAsia="Calibri" w:cstheme="minorHAnsi"/>
          <w:color w:val="404040"/>
          <w:spacing w:val="1"/>
        </w:rPr>
        <w:t>b</w:t>
      </w:r>
      <w:r w:rsidRPr="00692226">
        <w:rPr>
          <w:rFonts w:eastAsia="Calibri" w:cstheme="minorHAnsi"/>
          <w:color w:val="404040"/>
        </w:rPr>
        <w:t>o</w:t>
      </w:r>
      <w:r w:rsidRPr="00692226">
        <w:rPr>
          <w:rFonts w:eastAsia="Calibri" w:cstheme="minorHAnsi"/>
          <w:color w:val="404040"/>
          <w:spacing w:val="1"/>
        </w:rPr>
        <w:t>u</w:t>
      </w:r>
      <w:r w:rsidRPr="00692226">
        <w:rPr>
          <w:rFonts w:eastAsia="Calibri" w:cstheme="minorHAnsi"/>
          <w:color w:val="404040"/>
        </w:rPr>
        <w:t>r</w:t>
      </w:r>
      <w:r w:rsidRPr="00692226">
        <w:rPr>
          <w:rFonts w:eastAsia="Calibri" w:cstheme="minorHAnsi"/>
          <w:color w:val="404040"/>
          <w:spacing w:val="1"/>
        </w:rPr>
        <w:t>n</w:t>
      </w:r>
      <w:r w:rsidRPr="00692226">
        <w:rPr>
          <w:rFonts w:eastAsia="Calibri" w:cstheme="minorHAnsi"/>
          <w:color w:val="404040"/>
        </w:rPr>
        <w:t>e</w:t>
      </w:r>
      <w:r w:rsidRPr="00692226">
        <w:rPr>
          <w:rFonts w:eastAsia="Calibri" w:cstheme="minorHAnsi"/>
          <w:color w:val="404040"/>
          <w:spacing w:val="-10"/>
        </w:rPr>
        <w:t xml:space="preserve"> </w:t>
      </w:r>
      <w:r w:rsidRPr="00692226">
        <w:rPr>
          <w:rFonts w:eastAsia="Calibri" w:cstheme="minorHAnsi"/>
          <w:color w:val="404040"/>
        </w:rPr>
        <w:t>VIC</w:t>
      </w:r>
      <w:r w:rsidRPr="00692226">
        <w:rPr>
          <w:rFonts w:eastAsia="Calibri" w:cstheme="minorHAnsi"/>
          <w:color w:val="404040"/>
          <w:spacing w:val="-3"/>
        </w:rPr>
        <w:t xml:space="preserve"> </w:t>
      </w:r>
      <w:r w:rsidRPr="00692226">
        <w:rPr>
          <w:rFonts w:eastAsia="Calibri" w:cstheme="minorHAnsi"/>
          <w:color w:val="404040"/>
        </w:rPr>
        <w:t>3</w:t>
      </w:r>
      <w:r w:rsidRPr="00692226">
        <w:rPr>
          <w:rFonts w:eastAsia="Calibri" w:cstheme="minorHAnsi"/>
          <w:color w:val="404040"/>
          <w:spacing w:val="2"/>
        </w:rPr>
        <w:t>0</w:t>
      </w:r>
      <w:r w:rsidRPr="00692226">
        <w:rPr>
          <w:rFonts w:eastAsia="Calibri" w:cstheme="minorHAnsi"/>
          <w:color w:val="404040"/>
        </w:rPr>
        <w:t>51</w:t>
      </w:r>
      <w:r w:rsidR="007B66FF" w:rsidRPr="00692226">
        <w:rPr>
          <w:rFonts w:eastAsia="Calibri" w:cstheme="minorHAnsi"/>
          <w:b/>
          <w:bCs/>
          <w:color w:val="404040"/>
        </w:rPr>
        <w:br/>
      </w:r>
      <w:r w:rsidRPr="00692226">
        <w:rPr>
          <w:rFonts w:eastAsia="Calibri" w:cstheme="minorHAnsi"/>
          <w:b/>
          <w:bCs/>
          <w:color w:val="404040"/>
          <w:spacing w:val="1"/>
        </w:rPr>
        <w:t>t</w:t>
      </w:r>
      <w:r w:rsidRPr="00692226">
        <w:rPr>
          <w:rFonts w:eastAsia="Calibri" w:cstheme="minorHAnsi"/>
          <w:color w:val="404040"/>
        </w:rPr>
        <w:t>:</w:t>
      </w:r>
      <w:r w:rsidRPr="00692226">
        <w:rPr>
          <w:rFonts w:eastAsia="Calibri" w:cstheme="minorHAnsi"/>
          <w:color w:val="404040"/>
          <w:spacing w:val="-1"/>
        </w:rPr>
        <w:t xml:space="preserve"> </w:t>
      </w:r>
      <w:r w:rsidRPr="00692226">
        <w:rPr>
          <w:rFonts w:eastAsia="Calibri" w:cstheme="minorHAnsi"/>
          <w:color w:val="404040"/>
        </w:rPr>
        <w:t>(0</w:t>
      </w:r>
      <w:r w:rsidRPr="00692226">
        <w:rPr>
          <w:rFonts w:eastAsia="Calibri" w:cstheme="minorHAnsi"/>
          <w:color w:val="404040"/>
          <w:spacing w:val="-1"/>
        </w:rPr>
        <w:t>3</w:t>
      </w:r>
      <w:r w:rsidRPr="00692226">
        <w:rPr>
          <w:rFonts w:eastAsia="Calibri" w:cstheme="minorHAnsi"/>
          <w:color w:val="404040"/>
        </w:rPr>
        <w:t>)</w:t>
      </w:r>
      <w:r w:rsidRPr="00692226">
        <w:rPr>
          <w:rFonts w:eastAsia="Calibri" w:cstheme="minorHAnsi"/>
          <w:color w:val="404040"/>
          <w:spacing w:val="-3"/>
        </w:rPr>
        <w:t xml:space="preserve"> </w:t>
      </w:r>
      <w:r w:rsidRPr="00692226">
        <w:rPr>
          <w:rFonts w:eastAsia="Calibri" w:cstheme="minorHAnsi"/>
          <w:color w:val="404040"/>
        </w:rPr>
        <w:t>9</w:t>
      </w:r>
      <w:r w:rsidRPr="00692226">
        <w:rPr>
          <w:rFonts w:eastAsia="Calibri" w:cstheme="minorHAnsi"/>
          <w:color w:val="404040"/>
          <w:spacing w:val="2"/>
        </w:rPr>
        <w:t>3</w:t>
      </w:r>
      <w:r w:rsidRPr="00692226">
        <w:rPr>
          <w:rFonts w:eastAsia="Calibri" w:cstheme="minorHAnsi"/>
          <w:color w:val="404040"/>
        </w:rPr>
        <w:t>21</w:t>
      </w:r>
      <w:r w:rsidRPr="00692226">
        <w:rPr>
          <w:rFonts w:eastAsia="Calibri" w:cstheme="minorHAnsi"/>
          <w:color w:val="404040"/>
          <w:spacing w:val="-4"/>
        </w:rPr>
        <w:t xml:space="preserve"> </w:t>
      </w:r>
      <w:r w:rsidRPr="00692226">
        <w:rPr>
          <w:rFonts w:eastAsia="Calibri" w:cstheme="minorHAnsi"/>
          <w:color w:val="404040"/>
        </w:rPr>
        <w:t>5300</w:t>
      </w:r>
      <w:r w:rsidRPr="00692226">
        <w:rPr>
          <w:rFonts w:eastAsia="Calibri" w:cstheme="minorHAnsi"/>
          <w:color w:val="404040"/>
          <w:spacing w:val="42"/>
        </w:rPr>
        <w:t xml:space="preserve"> </w:t>
      </w:r>
      <w:r w:rsidR="007B66FF" w:rsidRPr="00692226">
        <w:rPr>
          <w:rFonts w:eastAsia="Calibri" w:cstheme="minorHAnsi"/>
          <w:b/>
          <w:bCs/>
          <w:color w:val="404040"/>
        </w:rPr>
        <w:br/>
      </w:r>
      <w:r w:rsidR="00DC1B04" w:rsidRPr="00692226">
        <w:rPr>
          <w:rFonts w:eastAsia="Calibri" w:cstheme="minorHAnsi"/>
          <w:color w:val="404040"/>
          <w:position w:val="1"/>
        </w:rPr>
        <w:t>W</w:t>
      </w:r>
      <w:r w:rsidRPr="00692226">
        <w:rPr>
          <w:rFonts w:eastAsia="Calibri" w:cstheme="minorHAnsi"/>
          <w:color w:val="404040"/>
          <w:position w:val="1"/>
        </w:rPr>
        <w:t>ebs</w:t>
      </w:r>
      <w:r w:rsidRPr="00692226">
        <w:rPr>
          <w:rFonts w:eastAsia="Calibri" w:cstheme="minorHAnsi"/>
          <w:color w:val="404040"/>
          <w:spacing w:val="-1"/>
          <w:position w:val="1"/>
        </w:rPr>
        <w:t>i</w:t>
      </w:r>
      <w:r w:rsidRPr="00692226">
        <w:rPr>
          <w:rFonts w:eastAsia="Calibri" w:cstheme="minorHAnsi"/>
          <w:color w:val="404040"/>
          <w:position w:val="1"/>
        </w:rPr>
        <w:t>t</w:t>
      </w:r>
      <w:r w:rsidRPr="00692226">
        <w:rPr>
          <w:rFonts w:eastAsia="Calibri" w:cstheme="minorHAnsi"/>
          <w:color w:val="404040"/>
          <w:spacing w:val="2"/>
          <w:position w:val="1"/>
        </w:rPr>
        <w:t>e</w:t>
      </w:r>
      <w:r w:rsidRPr="00692226">
        <w:rPr>
          <w:rFonts w:eastAsia="Calibri" w:cstheme="minorHAnsi"/>
          <w:color w:val="404040"/>
          <w:position w:val="1"/>
        </w:rPr>
        <w:t>:</w:t>
      </w:r>
      <w:r w:rsidRPr="00692226">
        <w:rPr>
          <w:rFonts w:eastAsia="Calibri" w:cstheme="minorHAnsi"/>
          <w:color w:val="404040"/>
          <w:spacing w:val="-6"/>
          <w:position w:val="1"/>
        </w:rPr>
        <w:t xml:space="preserve"> </w:t>
      </w:r>
      <w:r w:rsidRPr="00692226">
        <w:rPr>
          <w:rFonts w:eastAsia="Calibri" w:cstheme="minorHAnsi"/>
          <w:color w:val="0000FF"/>
          <w:spacing w:val="-35"/>
          <w:position w:val="1"/>
        </w:rPr>
        <w:t xml:space="preserve"> </w:t>
      </w:r>
      <w:hyperlink r:id="rId10">
        <w:r w:rsidRPr="00692226">
          <w:rPr>
            <w:rFonts w:eastAsia="Calibri" w:cstheme="minorHAnsi"/>
            <w:color w:val="0000FF"/>
            <w:spacing w:val="-1"/>
            <w:position w:val="1"/>
            <w:u w:val="single" w:color="0000FF"/>
          </w:rPr>
          <w:t>w</w:t>
        </w:r>
        <w:r w:rsidRPr="00692226">
          <w:rPr>
            <w:rFonts w:eastAsia="Calibri" w:cstheme="minorHAnsi"/>
            <w:color w:val="0000FF"/>
            <w:spacing w:val="1"/>
            <w:position w:val="1"/>
            <w:u w:val="single" w:color="0000FF"/>
          </w:rPr>
          <w:t>w</w:t>
        </w:r>
        <w:r w:rsidRPr="00692226">
          <w:rPr>
            <w:rFonts w:eastAsia="Calibri" w:cstheme="minorHAnsi"/>
            <w:color w:val="0000FF"/>
            <w:spacing w:val="-1"/>
            <w:position w:val="1"/>
            <w:u w:val="single" w:color="0000FF"/>
          </w:rPr>
          <w:t>w</w:t>
        </w:r>
        <w:r w:rsidRPr="00692226">
          <w:rPr>
            <w:rFonts w:eastAsia="Calibri" w:cstheme="minorHAnsi"/>
            <w:color w:val="0000FF"/>
            <w:position w:val="1"/>
            <w:u w:val="single" w:color="0000FF"/>
          </w:rPr>
          <w:t>.</w:t>
        </w:r>
        <w:r w:rsidRPr="00692226">
          <w:rPr>
            <w:rFonts w:eastAsia="Calibri" w:cstheme="minorHAnsi"/>
            <w:color w:val="0000FF"/>
            <w:spacing w:val="2"/>
            <w:position w:val="1"/>
            <w:u w:val="single" w:color="0000FF"/>
          </w:rPr>
          <w:t>f</w:t>
        </w:r>
        <w:r w:rsidRPr="00692226">
          <w:rPr>
            <w:rFonts w:eastAsia="Calibri" w:cstheme="minorHAnsi"/>
            <w:color w:val="0000FF"/>
            <w:spacing w:val="-1"/>
            <w:position w:val="1"/>
            <w:u w:val="single" w:color="0000FF"/>
          </w:rPr>
          <w:t>v</w:t>
        </w:r>
        <w:r w:rsidRPr="00692226">
          <w:rPr>
            <w:rFonts w:eastAsia="Calibri" w:cstheme="minorHAnsi"/>
            <w:color w:val="0000FF"/>
            <w:position w:val="1"/>
            <w:u w:val="single" w:color="0000FF"/>
          </w:rPr>
          <w:t>t</w:t>
        </w:r>
        <w:r w:rsidRPr="00692226">
          <w:rPr>
            <w:rFonts w:eastAsia="Calibri" w:cstheme="minorHAnsi"/>
            <w:color w:val="0000FF"/>
            <w:spacing w:val="1"/>
            <w:position w:val="1"/>
            <w:u w:val="single" w:color="0000FF"/>
          </w:rPr>
          <w:t>o</w:t>
        </w:r>
        <w:r w:rsidRPr="00692226">
          <w:rPr>
            <w:rFonts w:eastAsia="Calibri" w:cstheme="minorHAnsi"/>
            <w:color w:val="0000FF"/>
            <w:position w:val="1"/>
            <w:u w:val="single" w:color="0000FF"/>
          </w:rPr>
          <w:t>c.c</w:t>
        </w:r>
        <w:r w:rsidRPr="00692226">
          <w:rPr>
            <w:rFonts w:eastAsia="Calibri" w:cstheme="minorHAnsi"/>
            <w:color w:val="0000FF"/>
            <w:spacing w:val="3"/>
            <w:position w:val="1"/>
            <w:u w:val="single" w:color="0000FF"/>
          </w:rPr>
          <w:t>o</w:t>
        </w:r>
        <w:r w:rsidRPr="00692226">
          <w:rPr>
            <w:rFonts w:eastAsia="Calibri" w:cstheme="minorHAnsi"/>
            <w:color w:val="0000FF"/>
            <w:spacing w:val="-1"/>
            <w:position w:val="1"/>
            <w:u w:val="single" w:color="0000FF"/>
          </w:rPr>
          <w:t>m</w:t>
        </w:r>
        <w:r w:rsidRPr="00692226">
          <w:rPr>
            <w:rFonts w:eastAsia="Calibri" w:cstheme="minorHAnsi"/>
            <w:color w:val="0000FF"/>
            <w:position w:val="1"/>
            <w:u w:val="single" w:color="0000FF"/>
          </w:rPr>
          <w:t>.</w:t>
        </w:r>
        <w:r w:rsidRPr="00692226">
          <w:rPr>
            <w:rFonts w:eastAsia="Calibri" w:cstheme="minorHAnsi"/>
            <w:color w:val="0000FF"/>
            <w:spacing w:val="1"/>
            <w:position w:val="1"/>
            <w:u w:val="single" w:color="0000FF"/>
          </w:rPr>
          <w:t>a</w:t>
        </w:r>
        <w:r w:rsidRPr="00692226">
          <w:rPr>
            <w:rFonts w:eastAsia="Calibri" w:cstheme="minorHAnsi"/>
            <w:color w:val="0000FF"/>
            <w:position w:val="1"/>
            <w:u w:val="single" w:color="0000FF"/>
          </w:rPr>
          <w:t>u</w:t>
        </w:r>
      </w:hyperlink>
    </w:p>
    <w:p w:rsidR="00DC3700" w:rsidRPr="00692226" w:rsidRDefault="00F50678" w:rsidP="007B66FF">
      <w:pPr>
        <w:spacing w:line="240" w:lineRule="auto"/>
        <w:rPr>
          <w:rFonts w:eastAsia="Calibri" w:cstheme="minorHAnsi"/>
          <w:b/>
          <w:bCs/>
          <w:color w:val="404040"/>
        </w:rPr>
      </w:pPr>
      <w:r w:rsidRPr="00692226">
        <w:rPr>
          <w:rFonts w:eastAsia="Calibri" w:cstheme="minorHAnsi"/>
          <w:i/>
        </w:rPr>
        <w:t>We</w:t>
      </w:r>
      <w:r w:rsidRPr="00692226">
        <w:rPr>
          <w:rFonts w:eastAsia="Calibri" w:cstheme="minorHAnsi"/>
          <w:i/>
          <w:spacing w:val="-2"/>
        </w:rPr>
        <w:t xml:space="preserve"> </w:t>
      </w:r>
      <w:r w:rsidRPr="00692226">
        <w:rPr>
          <w:rFonts w:eastAsia="Calibri" w:cstheme="minorHAnsi"/>
          <w:i/>
          <w:spacing w:val="1"/>
        </w:rPr>
        <w:t>ac</w:t>
      </w:r>
      <w:r w:rsidRPr="00692226">
        <w:rPr>
          <w:rFonts w:eastAsia="Calibri" w:cstheme="minorHAnsi"/>
          <w:i/>
        </w:rPr>
        <w:t>k</w:t>
      </w:r>
      <w:r w:rsidRPr="00692226">
        <w:rPr>
          <w:rFonts w:eastAsia="Calibri" w:cstheme="minorHAnsi"/>
          <w:i/>
          <w:spacing w:val="1"/>
        </w:rPr>
        <w:t>no</w:t>
      </w:r>
      <w:r w:rsidRPr="00692226">
        <w:rPr>
          <w:rFonts w:eastAsia="Calibri" w:cstheme="minorHAnsi"/>
          <w:i/>
          <w:spacing w:val="-1"/>
        </w:rPr>
        <w:t>w</w:t>
      </w:r>
      <w:r w:rsidRPr="00692226">
        <w:rPr>
          <w:rFonts w:eastAsia="Calibri" w:cstheme="minorHAnsi"/>
          <w:i/>
        </w:rPr>
        <w:t>le</w:t>
      </w:r>
      <w:r w:rsidRPr="00692226">
        <w:rPr>
          <w:rFonts w:eastAsia="Calibri" w:cstheme="minorHAnsi"/>
          <w:i/>
          <w:spacing w:val="1"/>
        </w:rPr>
        <w:t>dg</w:t>
      </w:r>
      <w:r w:rsidRPr="00692226">
        <w:rPr>
          <w:rFonts w:eastAsia="Calibri" w:cstheme="minorHAnsi"/>
          <w:i/>
        </w:rPr>
        <w:t>e</w:t>
      </w:r>
      <w:r w:rsidRPr="00692226">
        <w:rPr>
          <w:rFonts w:eastAsia="Calibri" w:cstheme="minorHAnsi"/>
          <w:i/>
          <w:spacing w:val="-10"/>
        </w:rPr>
        <w:t xml:space="preserve"> </w:t>
      </w:r>
      <w:r w:rsidRPr="00692226">
        <w:rPr>
          <w:rFonts w:eastAsia="Calibri" w:cstheme="minorHAnsi"/>
          <w:i/>
          <w:spacing w:val="-1"/>
        </w:rPr>
        <w:t>t</w:t>
      </w:r>
      <w:r w:rsidRPr="00692226">
        <w:rPr>
          <w:rFonts w:eastAsia="Calibri" w:cstheme="minorHAnsi"/>
          <w:i/>
          <w:spacing w:val="1"/>
        </w:rPr>
        <w:t>h</w:t>
      </w:r>
      <w:r w:rsidRPr="00692226">
        <w:rPr>
          <w:rFonts w:eastAsia="Calibri" w:cstheme="minorHAnsi"/>
          <w:i/>
        </w:rPr>
        <w:t>e</w:t>
      </w:r>
      <w:r w:rsidRPr="00692226">
        <w:rPr>
          <w:rFonts w:eastAsia="Calibri" w:cstheme="minorHAnsi"/>
          <w:i/>
          <w:spacing w:val="-2"/>
        </w:rPr>
        <w:t xml:space="preserve"> </w:t>
      </w:r>
      <w:r w:rsidRPr="00692226">
        <w:rPr>
          <w:rFonts w:eastAsia="Calibri" w:cstheme="minorHAnsi"/>
          <w:i/>
        </w:rPr>
        <w:t>T</w:t>
      </w:r>
      <w:r w:rsidRPr="00692226">
        <w:rPr>
          <w:rFonts w:eastAsia="Calibri" w:cstheme="minorHAnsi"/>
          <w:i/>
          <w:spacing w:val="-2"/>
        </w:rPr>
        <w:t>r</w:t>
      </w:r>
      <w:r w:rsidRPr="00692226">
        <w:rPr>
          <w:rFonts w:eastAsia="Calibri" w:cstheme="minorHAnsi"/>
          <w:i/>
          <w:spacing w:val="1"/>
        </w:rPr>
        <w:t>ad</w:t>
      </w:r>
      <w:r w:rsidRPr="00692226">
        <w:rPr>
          <w:rFonts w:eastAsia="Calibri" w:cstheme="minorHAnsi"/>
          <w:i/>
        </w:rPr>
        <w:t>iti</w:t>
      </w:r>
      <w:r w:rsidRPr="00692226">
        <w:rPr>
          <w:rFonts w:eastAsia="Calibri" w:cstheme="minorHAnsi"/>
          <w:i/>
          <w:spacing w:val="1"/>
        </w:rPr>
        <w:t>ona</w:t>
      </w:r>
      <w:r w:rsidRPr="00692226">
        <w:rPr>
          <w:rFonts w:eastAsia="Calibri" w:cstheme="minorHAnsi"/>
          <w:i/>
        </w:rPr>
        <w:t>l</w:t>
      </w:r>
      <w:r w:rsidRPr="00692226">
        <w:rPr>
          <w:rFonts w:eastAsia="Calibri" w:cstheme="minorHAnsi"/>
          <w:i/>
          <w:spacing w:val="-9"/>
        </w:rPr>
        <w:t xml:space="preserve"> </w:t>
      </w:r>
      <w:r w:rsidRPr="00692226">
        <w:rPr>
          <w:rFonts w:eastAsia="Calibri" w:cstheme="minorHAnsi"/>
          <w:i/>
        </w:rPr>
        <w:t>O</w:t>
      </w:r>
      <w:r w:rsidRPr="00692226">
        <w:rPr>
          <w:rFonts w:eastAsia="Calibri" w:cstheme="minorHAnsi"/>
          <w:i/>
          <w:spacing w:val="-1"/>
        </w:rPr>
        <w:t>w</w:t>
      </w:r>
      <w:r w:rsidRPr="00692226">
        <w:rPr>
          <w:rFonts w:eastAsia="Calibri" w:cstheme="minorHAnsi"/>
          <w:i/>
          <w:spacing w:val="1"/>
        </w:rPr>
        <w:t>ne</w:t>
      </w:r>
      <w:r w:rsidRPr="00692226">
        <w:rPr>
          <w:rFonts w:eastAsia="Calibri" w:cstheme="minorHAnsi"/>
          <w:i/>
          <w:spacing w:val="-1"/>
        </w:rPr>
        <w:t>r</w:t>
      </w:r>
      <w:r w:rsidRPr="00692226">
        <w:rPr>
          <w:rFonts w:eastAsia="Calibri" w:cstheme="minorHAnsi"/>
          <w:i/>
        </w:rPr>
        <w:t>s</w:t>
      </w:r>
      <w:r w:rsidRPr="00692226">
        <w:rPr>
          <w:rFonts w:eastAsia="Calibri" w:cstheme="minorHAnsi"/>
          <w:i/>
          <w:spacing w:val="-7"/>
        </w:rPr>
        <w:t xml:space="preserve"> </w:t>
      </w:r>
      <w:r w:rsidRPr="00692226">
        <w:rPr>
          <w:rFonts w:eastAsia="Calibri" w:cstheme="minorHAnsi"/>
          <w:i/>
          <w:spacing w:val="1"/>
        </w:rPr>
        <w:t>o</w:t>
      </w:r>
      <w:r w:rsidRPr="00692226">
        <w:rPr>
          <w:rFonts w:eastAsia="Calibri" w:cstheme="minorHAnsi"/>
          <w:i/>
        </w:rPr>
        <w:t>f</w:t>
      </w:r>
      <w:r w:rsidRPr="00692226">
        <w:rPr>
          <w:rFonts w:eastAsia="Calibri" w:cstheme="minorHAnsi"/>
          <w:i/>
          <w:spacing w:val="-3"/>
        </w:rPr>
        <w:t xml:space="preserve"> </w:t>
      </w:r>
      <w:r w:rsidRPr="00692226">
        <w:rPr>
          <w:rFonts w:eastAsia="Calibri" w:cstheme="minorHAnsi"/>
          <w:i/>
          <w:spacing w:val="1"/>
        </w:rPr>
        <w:t>th</w:t>
      </w:r>
      <w:r w:rsidRPr="00692226">
        <w:rPr>
          <w:rFonts w:eastAsia="Calibri" w:cstheme="minorHAnsi"/>
          <w:i/>
        </w:rPr>
        <w:t>e</w:t>
      </w:r>
      <w:r w:rsidRPr="00692226">
        <w:rPr>
          <w:rFonts w:eastAsia="Calibri" w:cstheme="minorHAnsi"/>
          <w:i/>
          <w:spacing w:val="-2"/>
        </w:rPr>
        <w:t xml:space="preserve"> </w:t>
      </w:r>
      <w:r w:rsidRPr="00692226">
        <w:rPr>
          <w:rFonts w:eastAsia="Calibri" w:cstheme="minorHAnsi"/>
          <w:i/>
        </w:rPr>
        <w:t>l</w:t>
      </w:r>
      <w:r w:rsidRPr="00692226">
        <w:rPr>
          <w:rFonts w:eastAsia="Calibri" w:cstheme="minorHAnsi"/>
          <w:i/>
          <w:spacing w:val="1"/>
        </w:rPr>
        <w:t>an</w:t>
      </w:r>
      <w:r w:rsidRPr="00692226">
        <w:rPr>
          <w:rFonts w:eastAsia="Calibri" w:cstheme="minorHAnsi"/>
          <w:i/>
        </w:rPr>
        <w:t>d</w:t>
      </w:r>
      <w:r w:rsidRPr="00692226">
        <w:rPr>
          <w:rFonts w:eastAsia="Calibri" w:cstheme="minorHAnsi"/>
          <w:i/>
          <w:spacing w:val="-4"/>
        </w:rPr>
        <w:t xml:space="preserve"> </w:t>
      </w:r>
      <w:r w:rsidRPr="00692226">
        <w:rPr>
          <w:rFonts w:eastAsia="Calibri" w:cstheme="minorHAnsi"/>
          <w:i/>
        </w:rPr>
        <w:t>we</w:t>
      </w:r>
      <w:r w:rsidRPr="00692226">
        <w:rPr>
          <w:rFonts w:eastAsia="Calibri" w:cstheme="minorHAnsi"/>
          <w:i/>
          <w:spacing w:val="-1"/>
        </w:rPr>
        <w:t xml:space="preserve"> w</w:t>
      </w:r>
      <w:r w:rsidRPr="00692226">
        <w:rPr>
          <w:rFonts w:eastAsia="Calibri" w:cstheme="minorHAnsi"/>
          <w:i/>
          <w:spacing w:val="3"/>
        </w:rPr>
        <w:t>o</w:t>
      </w:r>
      <w:r w:rsidRPr="00692226">
        <w:rPr>
          <w:rFonts w:eastAsia="Calibri" w:cstheme="minorHAnsi"/>
          <w:i/>
          <w:spacing w:val="-1"/>
        </w:rPr>
        <w:t>r</w:t>
      </w:r>
      <w:r w:rsidRPr="00692226">
        <w:rPr>
          <w:rFonts w:eastAsia="Calibri" w:cstheme="minorHAnsi"/>
          <w:i/>
        </w:rPr>
        <w:t>k</w:t>
      </w:r>
      <w:r w:rsidRPr="00692226">
        <w:rPr>
          <w:rFonts w:eastAsia="Calibri" w:cstheme="minorHAnsi"/>
          <w:i/>
          <w:spacing w:val="-3"/>
        </w:rPr>
        <w:t xml:space="preserve"> </w:t>
      </w:r>
      <w:r w:rsidRPr="00692226">
        <w:rPr>
          <w:rFonts w:eastAsia="Calibri" w:cstheme="minorHAnsi"/>
          <w:i/>
          <w:spacing w:val="1"/>
        </w:rPr>
        <w:t>o</w:t>
      </w:r>
      <w:r w:rsidRPr="00692226">
        <w:rPr>
          <w:rFonts w:eastAsia="Calibri" w:cstheme="minorHAnsi"/>
          <w:i/>
        </w:rPr>
        <w:t>n</w:t>
      </w:r>
      <w:r w:rsidRPr="00692226">
        <w:rPr>
          <w:rFonts w:eastAsia="Calibri" w:cstheme="minorHAnsi"/>
          <w:i/>
          <w:spacing w:val="-2"/>
        </w:rPr>
        <w:t xml:space="preserve"> </w:t>
      </w:r>
      <w:r w:rsidRPr="00692226">
        <w:rPr>
          <w:rFonts w:eastAsia="Calibri" w:cstheme="minorHAnsi"/>
          <w:i/>
          <w:spacing w:val="1"/>
        </w:rPr>
        <w:t>a</w:t>
      </w:r>
      <w:r w:rsidRPr="00692226">
        <w:rPr>
          <w:rFonts w:eastAsia="Calibri" w:cstheme="minorHAnsi"/>
          <w:i/>
        </w:rPr>
        <w:t>s</w:t>
      </w:r>
      <w:r w:rsidRPr="00692226">
        <w:rPr>
          <w:rFonts w:eastAsia="Calibri" w:cstheme="minorHAnsi"/>
          <w:i/>
          <w:spacing w:val="-3"/>
        </w:rPr>
        <w:t xml:space="preserve"> </w:t>
      </w:r>
      <w:r w:rsidRPr="00692226">
        <w:rPr>
          <w:rFonts w:eastAsia="Calibri" w:cstheme="minorHAnsi"/>
          <w:i/>
          <w:spacing w:val="1"/>
        </w:rPr>
        <w:t>th</w:t>
      </w:r>
      <w:r w:rsidRPr="00692226">
        <w:rPr>
          <w:rFonts w:eastAsia="Calibri" w:cstheme="minorHAnsi"/>
          <w:i/>
        </w:rPr>
        <w:t>e</w:t>
      </w:r>
      <w:r w:rsidRPr="00692226">
        <w:rPr>
          <w:rFonts w:eastAsia="Calibri" w:cstheme="minorHAnsi"/>
          <w:i/>
          <w:spacing w:val="-2"/>
        </w:rPr>
        <w:t xml:space="preserve"> </w:t>
      </w:r>
      <w:r w:rsidRPr="00692226">
        <w:rPr>
          <w:rFonts w:eastAsia="Calibri" w:cstheme="minorHAnsi"/>
          <w:i/>
        </w:rPr>
        <w:t>Fi</w:t>
      </w:r>
      <w:r w:rsidRPr="00692226">
        <w:rPr>
          <w:rFonts w:eastAsia="Calibri" w:cstheme="minorHAnsi"/>
          <w:i/>
          <w:spacing w:val="-1"/>
        </w:rPr>
        <w:t>rs</w:t>
      </w:r>
      <w:r w:rsidRPr="00692226">
        <w:rPr>
          <w:rFonts w:eastAsia="Calibri" w:cstheme="minorHAnsi"/>
          <w:i/>
        </w:rPr>
        <w:t>t</w:t>
      </w:r>
      <w:r w:rsidRPr="00692226">
        <w:rPr>
          <w:rFonts w:eastAsia="Calibri" w:cstheme="minorHAnsi"/>
          <w:i/>
          <w:spacing w:val="-3"/>
        </w:rPr>
        <w:t xml:space="preserve"> </w:t>
      </w:r>
      <w:r w:rsidRPr="00692226">
        <w:rPr>
          <w:rFonts w:eastAsia="Calibri" w:cstheme="minorHAnsi"/>
          <w:i/>
        </w:rPr>
        <w:t>P</w:t>
      </w:r>
      <w:r w:rsidRPr="00692226">
        <w:rPr>
          <w:rFonts w:eastAsia="Calibri" w:cstheme="minorHAnsi"/>
          <w:i/>
          <w:spacing w:val="1"/>
        </w:rPr>
        <w:t>eop</w:t>
      </w:r>
      <w:r w:rsidRPr="00692226">
        <w:rPr>
          <w:rFonts w:eastAsia="Calibri" w:cstheme="minorHAnsi"/>
          <w:i/>
        </w:rPr>
        <w:t>le</w:t>
      </w:r>
      <w:r w:rsidRPr="00692226">
        <w:rPr>
          <w:rFonts w:eastAsia="Calibri" w:cstheme="minorHAnsi"/>
          <w:i/>
          <w:spacing w:val="-4"/>
        </w:rPr>
        <w:t xml:space="preserve"> </w:t>
      </w:r>
      <w:r w:rsidRPr="00692226">
        <w:rPr>
          <w:rFonts w:eastAsia="Calibri" w:cstheme="minorHAnsi"/>
          <w:i/>
          <w:spacing w:val="1"/>
        </w:rPr>
        <w:t>o</w:t>
      </w:r>
      <w:r w:rsidRPr="00692226">
        <w:rPr>
          <w:rFonts w:eastAsia="Calibri" w:cstheme="minorHAnsi"/>
          <w:i/>
        </w:rPr>
        <w:t>f</w:t>
      </w:r>
      <w:r w:rsidRPr="00692226">
        <w:rPr>
          <w:rFonts w:eastAsia="Calibri" w:cstheme="minorHAnsi"/>
          <w:i/>
          <w:spacing w:val="-3"/>
        </w:rPr>
        <w:t xml:space="preserve"> </w:t>
      </w:r>
      <w:r w:rsidRPr="00692226">
        <w:rPr>
          <w:rFonts w:eastAsia="Calibri" w:cstheme="minorHAnsi"/>
          <w:i/>
          <w:spacing w:val="1"/>
        </w:rPr>
        <w:t>th</w:t>
      </w:r>
      <w:r w:rsidRPr="00692226">
        <w:rPr>
          <w:rFonts w:eastAsia="Calibri" w:cstheme="minorHAnsi"/>
          <w:i/>
        </w:rPr>
        <w:t>is</w:t>
      </w:r>
      <w:r w:rsidRPr="00692226">
        <w:rPr>
          <w:rFonts w:eastAsia="Calibri" w:cstheme="minorHAnsi"/>
          <w:i/>
          <w:spacing w:val="-4"/>
        </w:rPr>
        <w:t xml:space="preserve"> </w:t>
      </w:r>
      <w:r w:rsidRPr="00692226">
        <w:rPr>
          <w:rFonts w:eastAsia="Calibri" w:cstheme="minorHAnsi"/>
          <w:i/>
          <w:spacing w:val="2"/>
        </w:rPr>
        <w:t>c</w:t>
      </w:r>
      <w:r w:rsidRPr="00692226">
        <w:rPr>
          <w:rFonts w:eastAsia="Calibri" w:cstheme="minorHAnsi"/>
          <w:i/>
          <w:spacing w:val="1"/>
        </w:rPr>
        <w:t>oun</w:t>
      </w:r>
      <w:r w:rsidRPr="00692226">
        <w:rPr>
          <w:rFonts w:eastAsia="Calibri" w:cstheme="minorHAnsi"/>
          <w:i/>
        </w:rPr>
        <w:t>t</w:t>
      </w:r>
      <w:r w:rsidRPr="00692226">
        <w:rPr>
          <w:rFonts w:eastAsia="Calibri" w:cstheme="minorHAnsi"/>
          <w:i/>
          <w:spacing w:val="-1"/>
        </w:rPr>
        <w:t>r</w:t>
      </w:r>
      <w:r w:rsidRPr="00692226">
        <w:rPr>
          <w:rFonts w:eastAsia="Calibri" w:cstheme="minorHAnsi"/>
          <w:i/>
        </w:rPr>
        <w:t>y.</w:t>
      </w:r>
    </w:p>
    <w:sectPr w:rsidR="00DC3700" w:rsidRPr="00692226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0A4A1" w16cid:durableId="1F86A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3B" w:rsidRDefault="00DD3E3B">
      <w:pPr>
        <w:spacing w:after="0" w:line="240" w:lineRule="auto"/>
      </w:pPr>
      <w:r>
        <w:separator/>
      </w:r>
    </w:p>
  </w:endnote>
  <w:endnote w:type="continuationSeparator" w:id="0">
    <w:p w:rsidR="00DD3E3B" w:rsidRDefault="00DD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09" w:rsidRDefault="00BC6E59">
    <w:pPr>
      <w:pStyle w:val="Footer"/>
      <w:rPr>
        <w:rFonts w:ascii="Arial" w:hAnsi="Arial" w:cs="Arial"/>
        <w:b/>
        <w:color w:val="3F3F3F"/>
        <w:sz w:val="20"/>
      </w:rPr>
    </w:pPr>
    <w:bookmarkStart w:id="1" w:name="aliashNonProtectiveMarki1FooterEvenPages"/>
    <w:r>
      <w:rPr>
        <w:rFonts w:ascii="Arial" w:hAnsi="Arial" w:cs="Arial"/>
        <w:b/>
        <w:color w:val="3F3F3F"/>
        <w:sz w:val="20"/>
      </w:rPr>
      <w:t>Unofficial</w:t>
    </w:r>
  </w:p>
  <w:p w:rsidR="0017054D" w:rsidRDefault="00DD3E3B">
    <w:pPr>
      <w:pStyle w:val="Footer"/>
      <w:rPr>
        <w:rFonts w:ascii="Arial" w:hAnsi="Arial" w:cs="Arial"/>
        <w:b/>
        <w:color w:val="3F3F3F"/>
        <w:sz w:val="20"/>
      </w:rPr>
    </w:pPr>
  </w:p>
  <w:bookmarkEnd w:id="1"/>
  <w:p w:rsidR="00371703" w:rsidRDefault="00DD3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09" w:rsidRDefault="00DD3E3B">
    <w:pPr>
      <w:pStyle w:val="Footer"/>
      <w:rPr>
        <w:rFonts w:ascii="Calibri" w:hAnsi="Calibri"/>
        <w:sz w:val="14"/>
      </w:rPr>
    </w:pPr>
    <w:bookmarkStart w:id="2" w:name="aliashNonProtectiveMarking1FooterPrimary"/>
  </w:p>
  <w:p w:rsidR="00371703" w:rsidRDefault="00DD3E3B">
    <w:pPr>
      <w:pStyle w:val="Footer"/>
      <w:rPr>
        <w:rFonts w:ascii="Arial" w:hAnsi="Arial" w:cs="Arial"/>
        <w:b/>
        <w:color w:val="3F3F3F"/>
        <w:sz w:val="20"/>
      </w:rPr>
    </w:pPr>
  </w:p>
  <w:bookmarkEnd w:id="2"/>
  <w:p w:rsidR="00371703" w:rsidRDefault="00DD3E3B" w:rsidP="00170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09" w:rsidRDefault="00BC6E59">
    <w:pPr>
      <w:pStyle w:val="Footer"/>
      <w:rPr>
        <w:rFonts w:ascii="Arial" w:hAnsi="Arial" w:cs="Arial"/>
        <w:b/>
        <w:color w:val="3F3F3F"/>
        <w:sz w:val="20"/>
      </w:rPr>
    </w:pPr>
    <w:bookmarkStart w:id="3" w:name="aliashNonProtectiveMarki1FooterFirstPage"/>
    <w:r>
      <w:rPr>
        <w:rFonts w:ascii="Arial" w:hAnsi="Arial" w:cs="Arial"/>
        <w:b/>
        <w:color w:val="3F3F3F"/>
        <w:sz w:val="20"/>
      </w:rPr>
      <w:t>Unofficial</w:t>
    </w:r>
  </w:p>
  <w:p w:rsidR="0017054D" w:rsidRDefault="00DD3E3B">
    <w:pPr>
      <w:pStyle w:val="Footer"/>
      <w:rPr>
        <w:rFonts w:ascii="Arial" w:hAnsi="Arial" w:cs="Arial"/>
        <w:b/>
        <w:color w:val="3F3F3F"/>
        <w:sz w:val="20"/>
      </w:rPr>
    </w:pPr>
  </w:p>
  <w:bookmarkEnd w:id="3"/>
  <w:p w:rsidR="00371703" w:rsidRDefault="00DD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3B" w:rsidRDefault="00DD3E3B">
      <w:pPr>
        <w:spacing w:after="0" w:line="240" w:lineRule="auto"/>
      </w:pPr>
      <w:r>
        <w:separator/>
      </w:r>
    </w:p>
  </w:footnote>
  <w:footnote w:type="continuationSeparator" w:id="0">
    <w:p w:rsidR="00DD3E3B" w:rsidRDefault="00DD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C75"/>
    <w:multiLevelType w:val="hybridMultilevel"/>
    <w:tmpl w:val="63E01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26CA"/>
    <w:multiLevelType w:val="hybridMultilevel"/>
    <w:tmpl w:val="F782F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F70D0"/>
    <w:multiLevelType w:val="hybridMultilevel"/>
    <w:tmpl w:val="613C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96646"/>
    <w:multiLevelType w:val="hybridMultilevel"/>
    <w:tmpl w:val="B9BC0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Kelly">
    <w15:presenceInfo w15:providerId="AD" w15:userId="S-1-5-21-4214052835-3265982133-4149643407-4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8"/>
    <w:rsid w:val="000102B9"/>
    <w:rsid w:val="00015DCF"/>
    <w:rsid w:val="00085EDE"/>
    <w:rsid w:val="00092783"/>
    <w:rsid w:val="000A74E9"/>
    <w:rsid w:val="000B1647"/>
    <w:rsid w:val="000D614B"/>
    <w:rsid w:val="000E3247"/>
    <w:rsid w:val="000F6C2C"/>
    <w:rsid w:val="0012403C"/>
    <w:rsid w:val="00133176"/>
    <w:rsid w:val="00133A4B"/>
    <w:rsid w:val="001415F5"/>
    <w:rsid w:val="00143004"/>
    <w:rsid w:val="0014406A"/>
    <w:rsid w:val="00157CC3"/>
    <w:rsid w:val="001B1A76"/>
    <w:rsid w:val="001C0E8B"/>
    <w:rsid w:val="001D06B8"/>
    <w:rsid w:val="001D75BC"/>
    <w:rsid w:val="0020174E"/>
    <w:rsid w:val="0020388E"/>
    <w:rsid w:val="002047FD"/>
    <w:rsid w:val="00210854"/>
    <w:rsid w:val="00232D2B"/>
    <w:rsid w:val="00251FEB"/>
    <w:rsid w:val="00286EC0"/>
    <w:rsid w:val="002C07C2"/>
    <w:rsid w:val="002D5281"/>
    <w:rsid w:val="002D7136"/>
    <w:rsid w:val="002E40F2"/>
    <w:rsid w:val="002E6584"/>
    <w:rsid w:val="00300D14"/>
    <w:rsid w:val="0032133C"/>
    <w:rsid w:val="00324A90"/>
    <w:rsid w:val="00330754"/>
    <w:rsid w:val="0033163D"/>
    <w:rsid w:val="00334DEC"/>
    <w:rsid w:val="00343950"/>
    <w:rsid w:val="0034488E"/>
    <w:rsid w:val="00345969"/>
    <w:rsid w:val="003640E4"/>
    <w:rsid w:val="00367680"/>
    <w:rsid w:val="00397CC8"/>
    <w:rsid w:val="003E0FB8"/>
    <w:rsid w:val="003E3490"/>
    <w:rsid w:val="0041762B"/>
    <w:rsid w:val="00442036"/>
    <w:rsid w:val="00451F00"/>
    <w:rsid w:val="004A0BBF"/>
    <w:rsid w:val="004A5EC1"/>
    <w:rsid w:val="004C192A"/>
    <w:rsid w:val="005239AA"/>
    <w:rsid w:val="00524B19"/>
    <w:rsid w:val="00550456"/>
    <w:rsid w:val="00550D04"/>
    <w:rsid w:val="00554D60"/>
    <w:rsid w:val="005B386C"/>
    <w:rsid w:val="005C218B"/>
    <w:rsid w:val="005C5BA0"/>
    <w:rsid w:val="005D7DF2"/>
    <w:rsid w:val="005E1A92"/>
    <w:rsid w:val="005E2089"/>
    <w:rsid w:val="005F60CD"/>
    <w:rsid w:val="00601410"/>
    <w:rsid w:val="006243D0"/>
    <w:rsid w:val="00643E57"/>
    <w:rsid w:val="0066583E"/>
    <w:rsid w:val="00674214"/>
    <w:rsid w:val="00680CE8"/>
    <w:rsid w:val="00692226"/>
    <w:rsid w:val="006E36B3"/>
    <w:rsid w:val="007300DD"/>
    <w:rsid w:val="0073523F"/>
    <w:rsid w:val="00741EDB"/>
    <w:rsid w:val="007833C3"/>
    <w:rsid w:val="007B177D"/>
    <w:rsid w:val="007B66FF"/>
    <w:rsid w:val="007B6A35"/>
    <w:rsid w:val="007C1556"/>
    <w:rsid w:val="007F1A03"/>
    <w:rsid w:val="007F47C7"/>
    <w:rsid w:val="0080086B"/>
    <w:rsid w:val="008011F9"/>
    <w:rsid w:val="008109EB"/>
    <w:rsid w:val="0083078C"/>
    <w:rsid w:val="008674F8"/>
    <w:rsid w:val="008772A1"/>
    <w:rsid w:val="00884DE2"/>
    <w:rsid w:val="00886D46"/>
    <w:rsid w:val="008E520F"/>
    <w:rsid w:val="00936EF3"/>
    <w:rsid w:val="00965D63"/>
    <w:rsid w:val="0097250D"/>
    <w:rsid w:val="0099704E"/>
    <w:rsid w:val="009A610E"/>
    <w:rsid w:val="009E4A1F"/>
    <w:rsid w:val="009F325B"/>
    <w:rsid w:val="00A00688"/>
    <w:rsid w:val="00A06C17"/>
    <w:rsid w:val="00A177FB"/>
    <w:rsid w:val="00A406B8"/>
    <w:rsid w:val="00A410F5"/>
    <w:rsid w:val="00A5056B"/>
    <w:rsid w:val="00A82E7C"/>
    <w:rsid w:val="00A955D7"/>
    <w:rsid w:val="00AA1953"/>
    <w:rsid w:val="00AB06C3"/>
    <w:rsid w:val="00AB1EF0"/>
    <w:rsid w:val="00B028DE"/>
    <w:rsid w:val="00B15AB7"/>
    <w:rsid w:val="00B910C6"/>
    <w:rsid w:val="00B94009"/>
    <w:rsid w:val="00B947F9"/>
    <w:rsid w:val="00BB7AFC"/>
    <w:rsid w:val="00BC6E59"/>
    <w:rsid w:val="00BE0C5B"/>
    <w:rsid w:val="00BF2449"/>
    <w:rsid w:val="00C202DB"/>
    <w:rsid w:val="00C8342B"/>
    <w:rsid w:val="00CA1D19"/>
    <w:rsid w:val="00CA3C56"/>
    <w:rsid w:val="00CC70EE"/>
    <w:rsid w:val="00CD21A3"/>
    <w:rsid w:val="00D00FA7"/>
    <w:rsid w:val="00D0720A"/>
    <w:rsid w:val="00D13CAC"/>
    <w:rsid w:val="00D216F4"/>
    <w:rsid w:val="00D55D7D"/>
    <w:rsid w:val="00D871B4"/>
    <w:rsid w:val="00DA4332"/>
    <w:rsid w:val="00DB73E1"/>
    <w:rsid w:val="00DC1B04"/>
    <w:rsid w:val="00DC3700"/>
    <w:rsid w:val="00DD332F"/>
    <w:rsid w:val="00DD3E3B"/>
    <w:rsid w:val="00DD43FA"/>
    <w:rsid w:val="00E03076"/>
    <w:rsid w:val="00E522DA"/>
    <w:rsid w:val="00E53338"/>
    <w:rsid w:val="00E617BF"/>
    <w:rsid w:val="00E8287D"/>
    <w:rsid w:val="00E92872"/>
    <w:rsid w:val="00EC0598"/>
    <w:rsid w:val="00EC12B5"/>
    <w:rsid w:val="00F03BAA"/>
    <w:rsid w:val="00F10E40"/>
    <w:rsid w:val="00F22B8B"/>
    <w:rsid w:val="00F2762B"/>
    <w:rsid w:val="00F50678"/>
    <w:rsid w:val="00F573D7"/>
    <w:rsid w:val="00F577C4"/>
    <w:rsid w:val="00F96749"/>
    <w:rsid w:val="00FB50E8"/>
    <w:rsid w:val="00FC5C0D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78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67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0678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F5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8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41EDB"/>
    <w:pPr>
      <w:widowControl/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1EDB"/>
    <w:rPr>
      <w:rFonts w:ascii="Calibri" w:hAnsi="Calibri"/>
      <w:szCs w:val="21"/>
    </w:rPr>
  </w:style>
  <w:style w:type="paragraph" w:customStyle="1" w:styleId="Default">
    <w:name w:val="Default"/>
    <w:rsid w:val="0020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271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2C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5F6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C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78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67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0678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F5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8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41EDB"/>
    <w:pPr>
      <w:widowControl/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1EDB"/>
    <w:rPr>
      <w:rFonts w:ascii="Calibri" w:hAnsi="Calibri"/>
      <w:szCs w:val="21"/>
    </w:rPr>
  </w:style>
  <w:style w:type="paragraph" w:customStyle="1" w:styleId="Default">
    <w:name w:val="Default"/>
    <w:rsid w:val="00204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2716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2C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5F60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fvtoc.com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0DD53E-799E-4A31-9C39-D433F8D0A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223A6-36EC-45E4-9B1D-3A90CD5F94AB}"/>
</file>

<file path=customXml/itemProps3.xml><?xml version="1.0" encoding="utf-8"?>
<ds:datastoreItem xmlns:ds="http://schemas.openxmlformats.org/officeDocument/2006/customXml" ds:itemID="{003EE948-0031-4007-8A18-5E90A7FA6498}"/>
</file>

<file path=customXml/itemProps4.xml><?xml version="1.0" encoding="utf-8"?>
<ds:datastoreItem xmlns:ds="http://schemas.openxmlformats.org/officeDocument/2006/customXml" ds:itemID="{930A97B0-74D5-46B3-8A48-B19DE198A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Kelly</dc:creator>
  <cp:lastModifiedBy>Alex Sheehy</cp:lastModifiedBy>
  <cp:revision>3</cp:revision>
  <cp:lastPrinted>2019-09-09T06:20:00Z</cp:lastPrinted>
  <dcterms:created xsi:type="dcterms:W3CDTF">2019-09-09T06:03:00Z</dcterms:created>
  <dcterms:modified xsi:type="dcterms:W3CDTF">2019-09-09T06:30:00Z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000581</vt:lpwstr>
  </property>
  <property fmtid="{D5CDD505-2E9C-101B-9397-08002B2CF9AE}" pid="3" name="DM_CLIENT">
    <vt:lpwstr>FEDERA002</vt:lpwstr>
  </property>
  <property fmtid="{D5CDD505-2E9C-101B-9397-08002B2CF9AE}" pid="4" name="DM_AUTHOR">
    <vt:lpwstr>BGOR</vt:lpwstr>
  </property>
  <property fmtid="{D5CDD505-2E9C-101B-9397-08002B2CF9AE}" pid="5" name="DM_OPERATOR">
    <vt:lpwstr>DEKE</vt:lpwstr>
  </property>
  <property fmtid="{D5CDD505-2E9C-101B-9397-08002B2CF9AE}" pid="6" name="DM_DESCRIPTION">
    <vt:lpwstr>2018 MEDIA RELEASE TEMPLATE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0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PFEDERA002_000581_031.docx</vt:lpwstr>
  </property>
  <property fmtid="{D5CDD505-2E9C-101B-9397-08002B2CF9AE}" pid="14" name="DM_PHONEBOOK">
    <vt:lpwstr>Federation of Victorian TO Corps</vt:lpwstr>
  </property>
  <property fmtid="{D5CDD505-2E9C-101B-9397-08002B2CF9AE}" pid="15" name="DM_AFTYDOCID">
    <vt:i4>202887</vt:i4>
  </property>
  <property fmtid="{D5CDD505-2E9C-101B-9397-08002B2CF9AE}" pid="16" name="ContentTypeId">
    <vt:lpwstr>0x01010001104C3E0DBDBC48B3510804E8F7A13E</vt:lpwstr>
  </property>
  <property fmtid="{D5CDD505-2E9C-101B-9397-08002B2CF9AE}" pid="17" name="Order">
    <vt:r8>900000</vt:r8>
  </property>
</Properties>
</file>