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71116" w14:textId="77777777" w:rsidR="00F50678" w:rsidRPr="0080086B" w:rsidRDefault="00F50678" w:rsidP="00F50678">
      <w:pPr>
        <w:spacing w:after="0" w:line="240" w:lineRule="auto"/>
        <w:ind w:left="100" w:right="-20"/>
        <w:rPr>
          <w:rFonts w:eastAsia="Times New Roman" w:cstheme="minorHAnsi"/>
          <w:sz w:val="56"/>
          <w:szCs w:val="56"/>
        </w:rPr>
      </w:pPr>
      <w:r w:rsidRPr="0080086B">
        <w:rPr>
          <w:rFonts w:cstheme="minorHAnsi"/>
          <w:noProof/>
          <w:sz w:val="56"/>
          <w:szCs w:val="56"/>
          <w:lang w:val="en-AU" w:eastAsia="en-AU"/>
        </w:rPr>
        <w:drawing>
          <wp:anchor distT="0" distB="0" distL="114300" distR="114300" simplePos="0" relativeHeight="251664384" behindDoc="0" locked="0" layoutInCell="1" allowOverlap="1" wp14:anchorId="41CB7F60" wp14:editId="152DFEE5">
            <wp:simplePos x="0" y="0"/>
            <wp:positionH relativeFrom="column">
              <wp:posOffset>3584562</wp:posOffset>
            </wp:positionH>
            <wp:positionV relativeFrom="paragraph">
              <wp:posOffset>-338344</wp:posOffset>
            </wp:positionV>
            <wp:extent cx="2156604" cy="1004176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604" cy="1004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C0D" w:rsidRPr="0080086B">
        <w:rPr>
          <w:rFonts w:eastAsia="Times New Roman" w:cstheme="minorHAnsi"/>
          <w:sz w:val="56"/>
          <w:szCs w:val="56"/>
        </w:rPr>
        <w:t>Media Release</w:t>
      </w:r>
    </w:p>
    <w:p w14:paraId="263720DB" w14:textId="77777777" w:rsidR="00F50678" w:rsidRDefault="00F50678" w:rsidP="00F50678">
      <w:pPr>
        <w:spacing w:after="0" w:line="240" w:lineRule="auto"/>
        <w:ind w:left="100" w:right="-20"/>
        <w:rPr>
          <w:rFonts w:eastAsia="Calibri" w:cstheme="minorHAnsi"/>
          <w:b/>
          <w:bCs/>
          <w:color w:val="404040"/>
          <w:spacing w:val="1"/>
          <w:sz w:val="20"/>
          <w:szCs w:val="20"/>
        </w:rPr>
      </w:pPr>
    </w:p>
    <w:p w14:paraId="52523359" w14:textId="5D347973" w:rsidR="0041762B" w:rsidRPr="007B66FF" w:rsidRDefault="008E520F" w:rsidP="0041762B">
      <w:pPr>
        <w:jc w:val="center"/>
        <w:rPr>
          <w:b/>
          <w:sz w:val="20"/>
          <w:szCs w:val="20"/>
        </w:rPr>
      </w:pPr>
      <w:r w:rsidRPr="003640E4">
        <w:rPr>
          <w:b/>
        </w:rPr>
        <w:br/>
      </w:r>
      <w:r w:rsidR="008109EB" w:rsidRPr="007B66FF">
        <w:rPr>
          <w:b/>
          <w:sz w:val="20"/>
          <w:szCs w:val="20"/>
        </w:rPr>
        <w:t xml:space="preserve">LAUNCH OF VICTORIAN TRADITIONAL OWNER </w:t>
      </w:r>
      <w:r w:rsidR="00DB73E1" w:rsidRPr="007B66FF">
        <w:rPr>
          <w:b/>
          <w:sz w:val="20"/>
          <w:szCs w:val="20"/>
        </w:rPr>
        <w:t xml:space="preserve">CULTURAL </w:t>
      </w:r>
      <w:r w:rsidR="008109EB" w:rsidRPr="007B66FF">
        <w:rPr>
          <w:b/>
          <w:sz w:val="20"/>
          <w:szCs w:val="20"/>
        </w:rPr>
        <w:t>FIRE STRATEGY SIGNALS NEW</w:t>
      </w:r>
      <w:r w:rsidR="00F96749" w:rsidRPr="007B66FF">
        <w:rPr>
          <w:b/>
          <w:sz w:val="20"/>
          <w:szCs w:val="20"/>
        </w:rPr>
        <w:t xml:space="preserve"> ERA</w:t>
      </w:r>
      <w:r w:rsidR="00DB73E1" w:rsidRPr="007B66FF">
        <w:rPr>
          <w:b/>
          <w:sz w:val="20"/>
          <w:szCs w:val="20"/>
        </w:rPr>
        <w:t xml:space="preserve"> FOR POLICY DEVELOPMENT</w:t>
      </w:r>
    </w:p>
    <w:p w14:paraId="53E0F20A" w14:textId="4433DD3B" w:rsidR="00BE0C5B" w:rsidRPr="007B66FF" w:rsidRDefault="007B66FF" w:rsidP="0020174E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Monday</w:t>
      </w:r>
      <w:r w:rsidR="008109EB" w:rsidRPr="007B66FF">
        <w:rPr>
          <w:b/>
          <w:sz w:val="20"/>
          <w:szCs w:val="20"/>
        </w:rPr>
        <w:t xml:space="preserve"> 1</w:t>
      </w:r>
      <w:r>
        <w:rPr>
          <w:b/>
          <w:sz w:val="20"/>
          <w:szCs w:val="20"/>
        </w:rPr>
        <w:t>3</w:t>
      </w:r>
      <w:r w:rsidR="008109EB" w:rsidRPr="007B66FF">
        <w:rPr>
          <w:b/>
          <w:sz w:val="20"/>
          <w:szCs w:val="20"/>
        </w:rPr>
        <w:t xml:space="preserve"> May 2019</w:t>
      </w:r>
    </w:p>
    <w:p w14:paraId="52401438" w14:textId="081E8E81" w:rsidR="008109EB" w:rsidRPr="007B66FF" w:rsidRDefault="007B66FF" w:rsidP="008109EB">
      <w:pPr>
        <w:autoSpaceDE w:val="0"/>
        <w:autoSpaceDN w:val="0"/>
        <w:rPr>
          <w:iCs/>
          <w:sz w:val="20"/>
          <w:szCs w:val="20"/>
        </w:rPr>
      </w:pPr>
      <w:r>
        <w:rPr>
          <w:iCs/>
          <w:sz w:val="20"/>
          <w:szCs w:val="20"/>
        </w:rPr>
        <w:br/>
      </w:r>
      <w:r w:rsidR="008109EB" w:rsidRPr="007B66FF">
        <w:rPr>
          <w:iCs/>
          <w:sz w:val="20"/>
          <w:szCs w:val="20"/>
        </w:rPr>
        <w:t>The Victorian Traditional Owner Cultural Fire Strategy has officially been launched.</w:t>
      </w:r>
      <w:r w:rsidR="00F96749" w:rsidRPr="007B66FF">
        <w:rPr>
          <w:iCs/>
          <w:sz w:val="20"/>
          <w:szCs w:val="20"/>
        </w:rPr>
        <w:t xml:space="preserve"> It’s the first of its kind.</w:t>
      </w:r>
      <w:r w:rsidR="008109EB" w:rsidRPr="007B66FF">
        <w:rPr>
          <w:iCs/>
          <w:sz w:val="20"/>
          <w:szCs w:val="20"/>
        </w:rPr>
        <w:t xml:space="preserve"> </w:t>
      </w:r>
    </w:p>
    <w:p w14:paraId="32AD2582" w14:textId="7EE8316F" w:rsidR="008109EB" w:rsidRPr="007B66FF" w:rsidRDefault="00F96749" w:rsidP="008109EB">
      <w:pPr>
        <w:autoSpaceDE w:val="0"/>
        <w:autoSpaceDN w:val="0"/>
        <w:rPr>
          <w:iCs/>
          <w:sz w:val="20"/>
          <w:szCs w:val="20"/>
        </w:rPr>
      </w:pPr>
      <w:r w:rsidRPr="007B66FF">
        <w:rPr>
          <w:iCs/>
          <w:sz w:val="20"/>
          <w:szCs w:val="20"/>
        </w:rPr>
        <w:t>The</w:t>
      </w:r>
      <w:r w:rsidR="008109EB" w:rsidRPr="007B66FF">
        <w:rPr>
          <w:iCs/>
          <w:sz w:val="20"/>
          <w:szCs w:val="20"/>
        </w:rPr>
        <w:t xml:space="preserve"> landmark document is a culmination of two years of hard work and thousands of years of kn</w:t>
      </w:r>
      <w:r w:rsidR="008109EB" w:rsidRPr="007B66FF">
        <w:rPr>
          <w:iCs/>
          <w:sz w:val="20"/>
          <w:szCs w:val="20"/>
        </w:rPr>
        <w:t xml:space="preserve">owledge </w:t>
      </w:r>
      <w:r w:rsidRPr="007B66FF">
        <w:rPr>
          <w:iCs/>
          <w:sz w:val="20"/>
          <w:szCs w:val="20"/>
        </w:rPr>
        <w:t xml:space="preserve">and wisdom from Traditional Owners </w:t>
      </w:r>
      <w:r w:rsidR="004A0BBF" w:rsidRPr="007B66FF">
        <w:rPr>
          <w:iCs/>
          <w:sz w:val="20"/>
          <w:szCs w:val="20"/>
        </w:rPr>
        <w:t>across the Victoria</w:t>
      </w:r>
      <w:r w:rsidRPr="007B66FF">
        <w:rPr>
          <w:iCs/>
          <w:sz w:val="20"/>
          <w:szCs w:val="20"/>
        </w:rPr>
        <w:t>.</w:t>
      </w:r>
    </w:p>
    <w:p w14:paraId="7B0C9C1F" w14:textId="402322ED" w:rsidR="00524B19" w:rsidRPr="007B66FF" w:rsidRDefault="00524B19" w:rsidP="00524B19">
      <w:pPr>
        <w:rPr>
          <w:sz w:val="20"/>
          <w:szCs w:val="20"/>
        </w:rPr>
      </w:pPr>
      <w:r w:rsidRPr="007B66FF">
        <w:rPr>
          <w:iCs/>
          <w:sz w:val="20"/>
          <w:szCs w:val="20"/>
        </w:rPr>
        <w:t xml:space="preserve">The document </w:t>
      </w:r>
      <w:r w:rsidRPr="007B66FF">
        <w:rPr>
          <w:sz w:val="20"/>
          <w:szCs w:val="20"/>
        </w:rPr>
        <w:t>provides a set of principles and strategic priorities to facilitate greater self</w:t>
      </w:r>
      <w:r w:rsidRPr="007B66FF">
        <w:rPr>
          <w:b/>
          <w:sz w:val="20"/>
          <w:szCs w:val="20"/>
        </w:rPr>
        <w:t>-</w:t>
      </w:r>
      <w:r w:rsidRPr="007B66FF">
        <w:rPr>
          <w:sz w:val="20"/>
          <w:szCs w:val="20"/>
        </w:rPr>
        <w:t xml:space="preserve">determination for Traditional Owners and provides a policy and practice framework for effective Traditional Owner-led cultural fire management in Victoria. </w:t>
      </w:r>
    </w:p>
    <w:p w14:paraId="2EFB024A" w14:textId="6A347EF7" w:rsidR="008109EB" w:rsidRPr="007B66FF" w:rsidRDefault="00F96749" w:rsidP="00524B19">
      <w:pPr>
        <w:autoSpaceDE w:val="0"/>
        <w:autoSpaceDN w:val="0"/>
        <w:rPr>
          <w:iCs/>
          <w:sz w:val="20"/>
          <w:szCs w:val="20"/>
        </w:rPr>
      </w:pPr>
      <w:r w:rsidRPr="007B66FF">
        <w:rPr>
          <w:iCs/>
          <w:sz w:val="20"/>
          <w:szCs w:val="20"/>
        </w:rPr>
        <w:t>Wurundjeri Elder Dave Wandin, who was one of the key Indigenous fire practioners involved in the de</w:t>
      </w:r>
      <w:r w:rsidR="00524B19" w:rsidRPr="007B66FF">
        <w:rPr>
          <w:iCs/>
          <w:sz w:val="20"/>
          <w:szCs w:val="20"/>
        </w:rPr>
        <w:t xml:space="preserve">velopment of the strategy, spoke to its importance at a ceremony at </w:t>
      </w:r>
      <w:proofErr w:type="spellStart"/>
      <w:r w:rsidR="00524B19" w:rsidRPr="007B66FF">
        <w:rPr>
          <w:iCs/>
          <w:sz w:val="20"/>
          <w:szCs w:val="20"/>
        </w:rPr>
        <w:t>Nioka</w:t>
      </w:r>
      <w:proofErr w:type="spellEnd"/>
      <w:r w:rsidR="00524B19" w:rsidRPr="007B66FF">
        <w:rPr>
          <w:iCs/>
          <w:sz w:val="20"/>
          <w:szCs w:val="20"/>
        </w:rPr>
        <w:t xml:space="preserve"> Bush Camp </w:t>
      </w:r>
      <w:r w:rsidR="007B66FF">
        <w:rPr>
          <w:iCs/>
          <w:sz w:val="20"/>
          <w:szCs w:val="20"/>
        </w:rPr>
        <w:t>on Friday</w:t>
      </w:r>
      <w:r w:rsidR="00524B19" w:rsidRPr="007B66FF">
        <w:rPr>
          <w:iCs/>
          <w:sz w:val="20"/>
          <w:szCs w:val="20"/>
        </w:rPr>
        <w:t>.</w:t>
      </w:r>
    </w:p>
    <w:p w14:paraId="79E2659A" w14:textId="211178C8" w:rsidR="004A0BBF" w:rsidRPr="007B66FF" w:rsidRDefault="004A0BBF" w:rsidP="00EC0598">
      <w:pPr>
        <w:tabs>
          <w:tab w:val="left" w:pos="7425"/>
        </w:tabs>
        <w:jc w:val="both"/>
        <w:rPr>
          <w:sz w:val="20"/>
          <w:szCs w:val="20"/>
        </w:rPr>
      </w:pPr>
      <w:r w:rsidRPr="007B66FF">
        <w:rPr>
          <w:sz w:val="20"/>
          <w:szCs w:val="20"/>
        </w:rPr>
        <w:t>“As we start to document now, as we must do, our practices I believe it will change the scientific model of how fi</w:t>
      </w:r>
      <w:r w:rsidR="00886D46" w:rsidRPr="007B66FF">
        <w:rPr>
          <w:sz w:val="20"/>
          <w:szCs w:val="20"/>
        </w:rPr>
        <w:t xml:space="preserve">re has been handled in the past,” he said. </w:t>
      </w:r>
    </w:p>
    <w:p w14:paraId="61DE6782" w14:textId="32602CDF" w:rsidR="00886D46" w:rsidRPr="007B66FF" w:rsidRDefault="00886D46" w:rsidP="00EC0598">
      <w:pPr>
        <w:tabs>
          <w:tab w:val="left" w:pos="7425"/>
        </w:tabs>
        <w:jc w:val="both"/>
        <w:rPr>
          <w:sz w:val="20"/>
          <w:szCs w:val="20"/>
        </w:rPr>
      </w:pPr>
      <w:r w:rsidRPr="007B66FF">
        <w:rPr>
          <w:sz w:val="20"/>
          <w:szCs w:val="20"/>
        </w:rPr>
        <w:t>“It is about forgett</w:t>
      </w:r>
      <w:r w:rsidR="009F325B" w:rsidRPr="007B66FF">
        <w:rPr>
          <w:sz w:val="20"/>
          <w:szCs w:val="20"/>
        </w:rPr>
        <w:t>ing our borders and caring for C</w:t>
      </w:r>
      <w:r w:rsidRPr="007B66FF">
        <w:rPr>
          <w:sz w:val="20"/>
          <w:szCs w:val="20"/>
        </w:rPr>
        <w:t>ountry as a whole … cultural fire means everything. It means healing Country and when you heal Country, you heal people.”</w:t>
      </w:r>
    </w:p>
    <w:p w14:paraId="134DF933" w14:textId="660E8ADB" w:rsidR="009F325B" w:rsidRPr="007B66FF" w:rsidRDefault="009F325B" w:rsidP="00EC0598">
      <w:pPr>
        <w:tabs>
          <w:tab w:val="left" w:pos="7425"/>
        </w:tabs>
        <w:jc w:val="both"/>
        <w:rPr>
          <w:sz w:val="20"/>
          <w:szCs w:val="20"/>
        </w:rPr>
      </w:pPr>
      <w:r w:rsidRPr="007B66FF">
        <w:rPr>
          <w:rFonts w:cs="Arial"/>
          <w:sz w:val="20"/>
          <w:szCs w:val="20"/>
        </w:rPr>
        <w:t xml:space="preserve">The </w:t>
      </w:r>
      <w:r w:rsidR="007B66FF">
        <w:rPr>
          <w:rFonts w:cs="Arial"/>
          <w:sz w:val="20"/>
          <w:szCs w:val="20"/>
        </w:rPr>
        <w:t>s</w:t>
      </w:r>
      <w:r w:rsidRPr="007B66FF">
        <w:rPr>
          <w:rFonts w:cs="Arial"/>
          <w:sz w:val="20"/>
          <w:szCs w:val="20"/>
        </w:rPr>
        <w:t>trategy will help provide a policy directive and framework across Victoria’s fire agencies to support Traditional Owners to reintroduce cultural fire for the range of cultural values entailed by caring for Country.</w:t>
      </w:r>
    </w:p>
    <w:p w14:paraId="510364D7" w14:textId="7C0EAF70" w:rsidR="00524B19" w:rsidRPr="007B66FF" w:rsidRDefault="00524B19" w:rsidP="00EC0598">
      <w:pPr>
        <w:tabs>
          <w:tab w:val="left" w:pos="7425"/>
        </w:tabs>
        <w:jc w:val="both"/>
        <w:rPr>
          <w:sz w:val="20"/>
          <w:szCs w:val="20"/>
        </w:rPr>
      </w:pPr>
      <w:r w:rsidRPr="007B66FF">
        <w:rPr>
          <w:sz w:val="20"/>
          <w:szCs w:val="20"/>
        </w:rPr>
        <w:t>Federation of Victorian Traditional Owner Corporation</w:t>
      </w:r>
      <w:r w:rsidR="00886D46" w:rsidRPr="007B66FF">
        <w:rPr>
          <w:sz w:val="20"/>
          <w:szCs w:val="20"/>
        </w:rPr>
        <w:t>s</w:t>
      </w:r>
      <w:r w:rsidRPr="007B66FF">
        <w:rPr>
          <w:sz w:val="20"/>
          <w:szCs w:val="20"/>
        </w:rPr>
        <w:t xml:space="preserve"> CEO Marcus Stewart said the significance of</w:t>
      </w:r>
      <w:r w:rsidR="00D216F4" w:rsidRPr="007B66FF">
        <w:rPr>
          <w:sz w:val="20"/>
          <w:szCs w:val="20"/>
        </w:rPr>
        <w:t xml:space="preserve"> this project</w:t>
      </w:r>
      <w:r w:rsidR="009F325B" w:rsidRPr="007B66FF">
        <w:rPr>
          <w:sz w:val="20"/>
          <w:szCs w:val="20"/>
        </w:rPr>
        <w:t xml:space="preserve"> was that it forged</w:t>
      </w:r>
      <w:r w:rsidRPr="007B66FF">
        <w:rPr>
          <w:sz w:val="20"/>
          <w:szCs w:val="20"/>
        </w:rPr>
        <w:t xml:space="preserve"> a new way of thinking </w:t>
      </w:r>
      <w:r w:rsidR="004A0BBF" w:rsidRPr="007B66FF">
        <w:rPr>
          <w:sz w:val="20"/>
          <w:szCs w:val="20"/>
        </w:rPr>
        <w:t>and</w:t>
      </w:r>
      <w:r w:rsidR="00DB73E1" w:rsidRPr="007B66FF">
        <w:rPr>
          <w:sz w:val="20"/>
          <w:szCs w:val="20"/>
        </w:rPr>
        <w:t xml:space="preserve"> partnership between Traditional Owners and govern</w:t>
      </w:r>
      <w:r w:rsidR="00A06C17" w:rsidRPr="007B66FF">
        <w:rPr>
          <w:sz w:val="20"/>
          <w:szCs w:val="20"/>
        </w:rPr>
        <w:t>ment.</w:t>
      </w:r>
    </w:p>
    <w:p w14:paraId="2B6E8E1D" w14:textId="52B3C93B" w:rsidR="009A610E" w:rsidRPr="007B66FF" w:rsidRDefault="00524B19" w:rsidP="006243D0">
      <w:pPr>
        <w:jc w:val="both"/>
        <w:rPr>
          <w:sz w:val="20"/>
          <w:szCs w:val="20"/>
        </w:rPr>
      </w:pPr>
      <w:r w:rsidRPr="007B66FF">
        <w:rPr>
          <w:sz w:val="20"/>
          <w:szCs w:val="20"/>
        </w:rPr>
        <w:t>“</w:t>
      </w:r>
      <w:r w:rsidR="00D216F4" w:rsidRPr="007B66FF">
        <w:rPr>
          <w:sz w:val="20"/>
          <w:szCs w:val="20"/>
        </w:rPr>
        <w:t>F</w:t>
      </w:r>
      <w:r w:rsidRPr="007B66FF">
        <w:rPr>
          <w:sz w:val="20"/>
          <w:szCs w:val="20"/>
        </w:rPr>
        <w:t xml:space="preserve">irst and </w:t>
      </w:r>
      <w:r w:rsidR="00A06C17" w:rsidRPr="007B66FF">
        <w:rPr>
          <w:sz w:val="20"/>
          <w:szCs w:val="20"/>
        </w:rPr>
        <w:t>foremost</w:t>
      </w:r>
      <w:r w:rsidR="00D216F4" w:rsidRPr="007B66FF">
        <w:rPr>
          <w:sz w:val="20"/>
          <w:szCs w:val="20"/>
        </w:rPr>
        <w:t>, I would</w:t>
      </w:r>
      <w:r w:rsidRPr="007B66FF">
        <w:rPr>
          <w:sz w:val="20"/>
          <w:szCs w:val="20"/>
        </w:rPr>
        <w:t xml:space="preserve"> </w:t>
      </w:r>
      <w:r w:rsidR="004A0BBF" w:rsidRPr="007B66FF">
        <w:rPr>
          <w:sz w:val="20"/>
          <w:szCs w:val="20"/>
        </w:rPr>
        <w:t xml:space="preserve">like to </w:t>
      </w:r>
      <w:r w:rsidRPr="007B66FF">
        <w:rPr>
          <w:sz w:val="20"/>
          <w:szCs w:val="20"/>
        </w:rPr>
        <w:t xml:space="preserve">acknowledge the </w:t>
      </w:r>
      <w:r w:rsidR="00A06C17" w:rsidRPr="007B66FF">
        <w:rPr>
          <w:sz w:val="20"/>
          <w:szCs w:val="20"/>
        </w:rPr>
        <w:t xml:space="preserve">Fire </w:t>
      </w:r>
      <w:r w:rsidRPr="007B66FF">
        <w:rPr>
          <w:sz w:val="20"/>
          <w:szCs w:val="20"/>
        </w:rPr>
        <w:t>Knowledge Holder Group</w:t>
      </w:r>
      <w:r w:rsidR="00A06C17" w:rsidRPr="007B66FF">
        <w:rPr>
          <w:sz w:val="20"/>
          <w:szCs w:val="20"/>
        </w:rPr>
        <w:t xml:space="preserve"> for their time, expertise</w:t>
      </w:r>
      <w:r w:rsidR="009F325B" w:rsidRPr="007B66FF">
        <w:rPr>
          <w:sz w:val="20"/>
          <w:szCs w:val="20"/>
        </w:rPr>
        <w:t xml:space="preserve"> and dedication</w:t>
      </w:r>
      <w:r w:rsidRPr="007B66FF">
        <w:rPr>
          <w:sz w:val="20"/>
          <w:szCs w:val="20"/>
        </w:rPr>
        <w:t xml:space="preserve">, but also my team for their </w:t>
      </w:r>
      <w:r w:rsidR="009F325B" w:rsidRPr="007B66FF">
        <w:rPr>
          <w:sz w:val="20"/>
          <w:szCs w:val="20"/>
        </w:rPr>
        <w:t xml:space="preserve">hard work in supporting the </w:t>
      </w:r>
      <w:r w:rsidR="00A06C17" w:rsidRPr="007B66FF">
        <w:rPr>
          <w:sz w:val="20"/>
          <w:szCs w:val="20"/>
        </w:rPr>
        <w:t>Fire Knowledge</w:t>
      </w:r>
      <w:r w:rsidR="009F325B" w:rsidRPr="007B66FF">
        <w:rPr>
          <w:sz w:val="20"/>
          <w:szCs w:val="20"/>
        </w:rPr>
        <w:t xml:space="preserve"> Holder Group through this process.</w:t>
      </w:r>
    </w:p>
    <w:p w14:paraId="01F42A59" w14:textId="345279B3" w:rsidR="009F325B" w:rsidRPr="007B66FF" w:rsidRDefault="00524B19" w:rsidP="009F325B">
      <w:pPr>
        <w:jc w:val="both"/>
        <w:rPr>
          <w:sz w:val="20"/>
          <w:szCs w:val="20"/>
        </w:rPr>
      </w:pPr>
      <w:r w:rsidRPr="007B66FF">
        <w:rPr>
          <w:sz w:val="20"/>
          <w:szCs w:val="20"/>
        </w:rPr>
        <w:t>“</w:t>
      </w:r>
      <w:r w:rsidR="00D216F4" w:rsidRPr="007B66FF">
        <w:rPr>
          <w:sz w:val="20"/>
          <w:szCs w:val="20"/>
        </w:rPr>
        <w:t>The reason this</w:t>
      </w:r>
      <w:r w:rsidRPr="007B66FF">
        <w:rPr>
          <w:sz w:val="20"/>
          <w:szCs w:val="20"/>
        </w:rPr>
        <w:t xml:space="preserve"> strategy is so unique and meaningful</w:t>
      </w:r>
      <w:r w:rsidR="00A06C17" w:rsidRPr="007B66FF">
        <w:rPr>
          <w:sz w:val="20"/>
          <w:szCs w:val="20"/>
        </w:rPr>
        <w:t xml:space="preserve"> is</w:t>
      </w:r>
      <w:r w:rsidRPr="007B66FF">
        <w:rPr>
          <w:sz w:val="20"/>
          <w:szCs w:val="20"/>
        </w:rPr>
        <w:t xml:space="preserve"> because </w:t>
      </w:r>
      <w:r w:rsidR="00A06C17" w:rsidRPr="007B66FF">
        <w:rPr>
          <w:sz w:val="20"/>
          <w:szCs w:val="20"/>
        </w:rPr>
        <w:t>it’s</w:t>
      </w:r>
      <w:r w:rsidRPr="007B66FF">
        <w:rPr>
          <w:sz w:val="20"/>
          <w:szCs w:val="20"/>
        </w:rPr>
        <w:t xml:space="preserve"> Traditional Owner led. The </w:t>
      </w:r>
      <w:r w:rsidR="009F325B" w:rsidRPr="007B66FF">
        <w:rPr>
          <w:sz w:val="20"/>
          <w:szCs w:val="20"/>
        </w:rPr>
        <w:t xml:space="preserve">state </w:t>
      </w:r>
      <w:r w:rsidRPr="007B66FF">
        <w:rPr>
          <w:sz w:val="20"/>
          <w:szCs w:val="20"/>
        </w:rPr>
        <w:t xml:space="preserve">government </w:t>
      </w:r>
      <w:r w:rsidR="00D216F4" w:rsidRPr="007B66FF">
        <w:rPr>
          <w:sz w:val="20"/>
          <w:szCs w:val="20"/>
        </w:rPr>
        <w:t xml:space="preserve">has been incredibly supportive </w:t>
      </w:r>
      <w:r w:rsidR="00A06C17" w:rsidRPr="007B66FF">
        <w:rPr>
          <w:sz w:val="20"/>
          <w:szCs w:val="20"/>
        </w:rPr>
        <w:t xml:space="preserve">in enabling this approach for Traditional Owners </w:t>
      </w:r>
      <w:r w:rsidR="009F325B" w:rsidRPr="007B66FF">
        <w:rPr>
          <w:sz w:val="20"/>
          <w:szCs w:val="20"/>
        </w:rPr>
        <w:t xml:space="preserve">to share their </w:t>
      </w:r>
      <w:r w:rsidR="00A06C17" w:rsidRPr="007B66FF">
        <w:rPr>
          <w:sz w:val="20"/>
          <w:szCs w:val="20"/>
        </w:rPr>
        <w:t>aspirations</w:t>
      </w:r>
      <w:r w:rsidR="009F325B" w:rsidRPr="007B66FF">
        <w:rPr>
          <w:sz w:val="20"/>
          <w:szCs w:val="20"/>
        </w:rPr>
        <w:t xml:space="preserve"> around cultural burning.</w:t>
      </w:r>
    </w:p>
    <w:p w14:paraId="25AD4311" w14:textId="3FBF4635" w:rsidR="009F325B" w:rsidRPr="007B66FF" w:rsidRDefault="009F325B" w:rsidP="009F325B">
      <w:pPr>
        <w:widowControl/>
        <w:spacing w:before="120" w:after="0" w:line="240" w:lineRule="auto"/>
        <w:rPr>
          <w:sz w:val="20"/>
          <w:szCs w:val="20"/>
        </w:rPr>
      </w:pPr>
      <w:r w:rsidRPr="007B66FF">
        <w:rPr>
          <w:sz w:val="20"/>
          <w:szCs w:val="20"/>
        </w:rPr>
        <w:t>“</w:t>
      </w:r>
      <w:r w:rsidR="0080086B" w:rsidRPr="007B66FF">
        <w:rPr>
          <w:sz w:val="20"/>
          <w:szCs w:val="20"/>
        </w:rPr>
        <w:t xml:space="preserve">This </w:t>
      </w:r>
      <w:r w:rsidR="007B66FF">
        <w:rPr>
          <w:sz w:val="20"/>
          <w:szCs w:val="20"/>
        </w:rPr>
        <w:t>approach has provided</w:t>
      </w:r>
      <w:bookmarkStart w:id="0" w:name="_GoBack"/>
      <w:bookmarkEnd w:id="0"/>
      <w:r w:rsidR="00A06C17" w:rsidRPr="007B66FF">
        <w:rPr>
          <w:sz w:val="20"/>
          <w:szCs w:val="20"/>
        </w:rPr>
        <w:t xml:space="preserve"> </w:t>
      </w:r>
      <w:r w:rsidR="0080086B" w:rsidRPr="007B66FF">
        <w:rPr>
          <w:sz w:val="20"/>
          <w:szCs w:val="20"/>
        </w:rPr>
        <w:t xml:space="preserve">a pathway to </w:t>
      </w:r>
      <w:r w:rsidR="007B66FF" w:rsidRPr="007B66FF">
        <w:rPr>
          <w:sz w:val="20"/>
          <w:szCs w:val="20"/>
        </w:rPr>
        <w:t>reinvigorate</w:t>
      </w:r>
      <w:r w:rsidR="00A06C17" w:rsidRPr="007B66FF">
        <w:rPr>
          <w:sz w:val="20"/>
          <w:szCs w:val="20"/>
        </w:rPr>
        <w:t xml:space="preserve"> </w:t>
      </w:r>
      <w:r w:rsidR="0080086B" w:rsidRPr="007B66FF">
        <w:rPr>
          <w:sz w:val="20"/>
          <w:szCs w:val="20"/>
        </w:rPr>
        <w:t xml:space="preserve">and embed </w:t>
      </w:r>
      <w:r w:rsidR="00A06C17" w:rsidRPr="007B66FF">
        <w:rPr>
          <w:sz w:val="20"/>
          <w:szCs w:val="20"/>
        </w:rPr>
        <w:t>fire knowledge and practices across Victoria</w:t>
      </w:r>
      <w:r w:rsidR="007B66FF" w:rsidRPr="007B66FF">
        <w:rPr>
          <w:sz w:val="20"/>
          <w:szCs w:val="20"/>
        </w:rPr>
        <w:t>.”</w:t>
      </w:r>
      <w:r w:rsidR="00A06C17" w:rsidRPr="007B66FF">
        <w:rPr>
          <w:sz w:val="20"/>
          <w:szCs w:val="20"/>
        </w:rPr>
        <w:t xml:space="preserve"> </w:t>
      </w:r>
    </w:p>
    <w:p w14:paraId="4D468C06" w14:textId="12F2716F" w:rsidR="00965D63" w:rsidRPr="007B66FF" w:rsidRDefault="00965D63" w:rsidP="007B66FF">
      <w:pPr>
        <w:spacing w:line="240" w:lineRule="auto"/>
        <w:rPr>
          <w:sz w:val="20"/>
          <w:szCs w:val="20"/>
        </w:rPr>
      </w:pPr>
    </w:p>
    <w:p w14:paraId="2CEAAE8B" w14:textId="42C7DAB8" w:rsidR="007B66FF" w:rsidRDefault="00DC1B04" w:rsidP="007B66FF">
      <w:pPr>
        <w:spacing w:line="240" w:lineRule="auto"/>
        <w:rPr>
          <w:rFonts w:eastAsia="Calibri" w:cstheme="minorHAnsi"/>
          <w:b/>
          <w:bCs/>
          <w:color w:val="404040"/>
          <w:sz w:val="20"/>
          <w:szCs w:val="20"/>
        </w:rPr>
      </w:pPr>
      <w:r w:rsidRPr="007B66FF">
        <w:rPr>
          <w:b/>
          <w:sz w:val="20"/>
          <w:szCs w:val="20"/>
        </w:rPr>
        <w:t xml:space="preserve">For further comment or information </w:t>
      </w:r>
      <w:r w:rsidR="007833C3" w:rsidRPr="007B66FF">
        <w:rPr>
          <w:b/>
          <w:sz w:val="20"/>
          <w:szCs w:val="20"/>
        </w:rPr>
        <w:t xml:space="preserve">on the </w:t>
      </w:r>
      <w:r w:rsidR="00D216F4" w:rsidRPr="007B66FF">
        <w:rPr>
          <w:b/>
          <w:sz w:val="20"/>
          <w:szCs w:val="20"/>
        </w:rPr>
        <w:t>Strategy</w:t>
      </w:r>
      <w:r w:rsidR="007833C3" w:rsidRPr="007B66FF">
        <w:rPr>
          <w:b/>
          <w:sz w:val="20"/>
          <w:szCs w:val="20"/>
        </w:rPr>
        <w:t xml:space="preserve"> </w:t>
      </w:r>
      <w:r w:rsidRPr="007B66FF">
        <w:rPr>
          <w:b/>
          <w:sz w:val="20"/>
          <w:szCs w:val="20"/>
        </w:rPr>
        <w:t>please contact Alexandra Sheehy on 0420 314 221.</w:t>
      </w:r>
      <w:r w:rsidR="00324A90" w:rsidRPr="007B66FF">
        <w:rPr>
          <w:b/>
          <w:sz w:val="20"/>
          <w:szCs w:val="20"/>
        </w:rPr>
        <w:br/>
      </w:r>
      <w:r w:rsidR="00324A90" w:rsidRPr="007B66FF">
        <w:rPr>
          <w:b/>
          <w:sz w:val="20"/>
          <w:szCs w:val="20"/>
        </w:rPr>
        <w:br/>
      </w:r>
      <w:r w:rsidR="00F50678" w:rsidRPr="007B66FF">
        <w:rPr>
          <w:rFonts w:eastAsia="Calibri" w:cstheme="minorHAnsi"/>
          <w:b/>
          <w:bCs/>
          <w:color w:val="404040"/>
          <w:spacing w:val="-1"/>
          <w:sz w:val="20"/>
          <w:szCs w:val="20"/>
        </w:rPr>
        <w:t>Fe</w:t>
      </w:r>
      <w:r w:rsidR="00F50678" w:rsidRPr="007B66FF">
        <w:rPr>
          <w:rFonts w:eastAsia="Calibri" w:cstheme="minorHAnsi"/>
          <w:b/>
          <w:bCs/>
          <w:color w:val="404040"/>
          <w:sz w:val="20"/>
          <w:szCs w:val="20"/>
        </w:rPr>
        <w:t>d</w:t>
      </w:r>
      <w:r w:rsidR="00F50678" w:rsidRPr="007B66FF">
        <w:rPr>
          <w:rFonts w:eastAsia="Calibri" w:cstheme="minorHAnsi"/>
          <w:b/>
          <w:bCs/>
          <w:color w:val="404040"/>
          <w:spacing w:val="-1"/>
          <w:sz w:val="20"/>
          <w:szCs w:val="20"/>
        </w:rPr>
        <w:t>e</w:t>
      </w:r>
      <w:r w:rsidR="00F50678" w:rsidRPr="007B66FF">
        <w:rPr>
          <w:rFonts w:eastAsia="Calibri" w:cstheme="minorHAnsi"/>
          <w:b/>
          <w:bCs/>
          <w:color w:val="404040"/>
          <w:sz w:val="20"/>
          <w:szCs w:val="20"/>
        </w:rPr>
        <w:t>r</w:t>
      </w:r>
      <w:r w:rsidR="00F50678" w:rsidRPr="007B66FF">
        <w:rPr>
          <w:rFonts w:eastAsia="Calibri" w:cstheme="minorHAnsi"/>
          <w:b/>
          <w:bCs/>
          <w:color w:val="404040"/>
          <w:spacing w:val="-2"/>
          <w:sz w:val="20"/>
          <w:szCs w:val="20"/>
        </w:rPr>
        <w:t>a</w:t>
      </w:r>
      <w:r w:rsidR="00F50678" w:rsidRPr="007B66FF">
        <w:rPr>
          <w:rFonts w:eastAsia="Calibri" w:cstheme="minorHAnsi"/>
          <w:b/>
          <w:bCs/>
          <w:color w:val="404040"/>
          <w:spacing w:val="1"/>
          <w:sz w:val="20"/>
          <w:szCs w:val="20"/>
        </w:rPr>
        <w:t>ti</w:t>
      </w:r>
      <w:r w:rsidR="00F50678" w:rsidRPr="007B66FF">
        <w:rPr>
          <w:rFonts w:eastAsia="Calibri" w:cstheme="minorHAnsi"/>
          <w:b/>
          <w:bCs/>
          <w:color w:val="404040"/>
          <w:spacing w:val="-1"/>
          <w:sz w:val="20"/>
          <w:szCs w:val="20"/>
        </w:rPr>
        <w:t>o</w:t>
      </w:r>
      <w:r w:rsidR="00F50678" w:rsidRPr="007B66FF">
        <w:rPr>
          <w:rFonts w:eastAsia="Calibri" w:cstheme="minorHAnsi"/>
          <w:b/>
          <w:bCs/>
          <w:color w:val="404040"/>
          <w:sz w:val="20"/>
          <w:szCs w:val="20"/>
        </w:rPr>
        <w:t>n</w:t>
      </w:r>
      <w:r w:rsidR="00F50678" w:rsidRPr="007B66FF">
        <w:rPr>
          <w:rFonts w:eastAsia="Calibri" w:cstheme="minorHAnsi"/>
          <w:b/>
          <w:bCs/>
          <w:color w:val="404040"/>
          <w:spacing w:val="-3"/>
          <w:sz w:val="20"/>
          <w:szCs w:val="20"/>
        </w:rPr>
        <w:t xml:space="preserve"> </w:t>
      </w:r>
      <w:r w:rsidR="00F50678" w:rsidRPr="007B66FF">
        <w:rPr>
          <w:rFonts w:eastAsia="Calibri" w:cstheme="minorHAnsi"/>
          <w:b/>
          <w:bCs/>
          <w:color w:val="404040"/>
          <w:sz w:val="20"/>
          <w:szCs w:val="20"/>
        </w:rPr>
        <w:t xml:space="preserve">of </w:t>
      </w:r>
      <w:r w:rsidR="00F50678" w:rsidRPr="007B66FF">
        <w:rPr>
          <w:rFonts w:eastAsia="Calibri" w:cstheme="minorHAnsi"/>
          <w:b/>
          <w:bCs/>
          <w:color w:val="404040"/>
          <w:spacing w:val="-2"/>
          <w:sz w:val="20"/>
          <w:szCs w:val="20"/>
        </w:rPr>
        <w:t>V</w:t>
      </w:r>
      <w:r w:rsidR="00F50678" w:rsidRPr="007B66FF">
        <w:rPr>
          <w:rFonts w:eastAsia="Calibri" w:cstheme="minorHAnsi"/>
          <w:b/>
          <w:bCs/>
          <w:color w:val="404040"/>
          <w:spacing w:val="-1"/>
          <w:sz w:val="20"/>
          <w:szCs w:val="20"/>
        </w:rPr>
        <w:t>i</w:t>
      </w:r>
      <w:r w:rsidR="00F50678" w:rsidRPr="007B66FF">
        <w:rPr>
          <w:rFonts w:eastAsia="Calibri" w:cstheme="minorHAnsi"/>
          <w:b/>
          <w:bCs/>
          <w:color w:val="404040"/>
          <w:sz w:val="20"/>
          <w:szCs w:val="20"/>
        </w:rPr>
        <w:t>c</w:t>
      </w:r>
      <w:r w:rsidR="00F50678" w:rsidRPr="007B66FF">
        <w:rPr>
          <w:rFonts w:eastAsia="Calibri" w:cstheme="minorHAnsi"/>
          <w:b/>
          <w:bCs/>
          <w:color w:val="404040"/>
          <w:spacing w:val="1"/>
          <w:sz w:val="20"/>
          <w:szCs w:val="20"/>
        </w:rPr>
        <w:t>t</w:t>
      </w:r>
      <w:r w:rsidR="00F50678" w:rsidRPr="007B66FF">
        <w:rPr>
          <w:rFonts w:eastAsia="Calibri" w:cstheme="minorHAnsi"/>
          <w:b/>
          <w:bCs/>
          <w:color w:val="404040"/>
          <w:spacing w:val="-1"/>
          <w:sz w:val="20"/>
          <w:szCs w:val="20"/>
        </w:rPr>
        <w:t>o</w:t>
      </w:r>
      <w:r w:rsidR="00F50678" w:rsidRPr="007B66FF">
        <w:rPr>
          <w:rFonts w:eastAsia="Calibri" w:cstheme="minorHAnsi"/>
          <w:b/>
          <w:bCs/>
          <w:color w:val="404040"/>
          <w:sz w:val="20"/>
          <w:szCs w:val="20"/>
        </w:rPr>
        <w:t>ri</w:t>
      </w:r>
      <w:r w:rsidR="00F50678" w:rsidRPr="007B66FF">
        <w:rPr>
          <w:rFonts w:eastAsia="Calibri" w:cstheme="minorHAnsi"/>
          <w:b/>
          <w:bCs/>
          <w:color w:val="404040"/>
          <w:spacing w:val="-1"/>
          <w:sz w:val="20"/>
          <w:szCs w:val="20"/>
        </w:rPr>
        <w:t>a</w:t>
      </w:r>
      <w:r w:rsidR="00F50678" w:rsidRPr="007B66FF">
        <w:rPr>
          <w:rFonts w:eastAsia="Calibri" w:cstheme="minorHAnsi"/>
          <w:b/>
          <w:bCs/>
          <w:color w:val="404040"/>
          <w:sz w:val="20"/>
          <w:szCs w:val="20"/>
        </w:rPr>
        <w:t>n</w:t>
      </w:r>
      <w:r w:rsidR="00F50678" w:rsidRPr="007B66FF">
        <w:rPr>
          <w:rFonts w:eastAsia="Calibri" w:cstheme="minorHAnsi"/>
          <w:b/>
          <w:bCs/>
          <w:color w:val="404040"/>
          <w:spacing w:val="-2"/>
          <w:sz w:val="20"/>
          <w:szCs w:val="20"/>
        </w:rPr>
        <w:t xml:space="preserve"> </w:t>
      </w:r>
      <w:r w:rsidR="00F50678" w:rsidRPr="007B66FF">
        <w:rPr>
          <w:rFonts w:eastAsia="Calibri" w:cstheme="minorHAnsi"/>
          <w:b/>
          <w:bCs/>
          <w:color w:val="404040"/>
          <w:spacing w:val="1"/>
          <w:sz w:val="20"/>
          <w:szCs w:val="20"/>
        </w:rPr>
        <w:t>T</w:t>
      </w:r>
      <w:r w:rsidR="00F50678" w:rsidRPr="007B66FF">
        <w:rPr>
          <w:rFonts w:eastAsia="Calibri" w:cstheme="minorHAnsi"/>
          <w:b/>
          <w:bCs/>
          <w:color w:val="404040"/>
          <w:sz w:val="20"/>
          <w:szCs w:val="20"/>
        </w:rPr>
        <w:t>r</w:t>
      </w:r>
      <w:r w:rsidR="00F50678" w:rsidRPr="007B66FF">
        <w:rPr>
          <w:rFonts w:eastAsia="Calibri" w:cstheme="minorHAnsi"/>
          <w:b/>
          <w:bCs/>
          <w:color w:val="404040"/>
          <w:spacing w:val="-2"/>
          <w:sz w:val="20"/>
          <w:szCs w:val="20"/>
        </w:rPr>
        <w:t>a</w:t>
      </w:r>
      <w:r w:rsidR="00F50678" w:rsidRPr="007B66FF">
        <w:rPr>
          <w:rFonts w:eastAsia="Calibri" w:cstheme="minorHAnsi"/>
          <w:b/>
          <w:bCs/>
          <w:color w:val="404040"/>
          <w:sz w:val="20"/>
          <w:szCs w:val="20"/>
        </w:rPr>
        <w:t>d</w:t>
      </w:r>
      <w:r w:rsidR="00F50678" w:rsidRPr="007B66FF">
        <w:rPr>
          <w:rFonts w:eastAsia="Calibri" w:cstheme="minorHAnsi"/>
          <w:b/>
          <w:bCs/>
          <w:color w:val="404040"/>
          <w:spacing w:val="-2"/>
          <w:sz w:val="20"/>
          <w:szCs w:val="20"/>
        </w:rPr>
        <w:t>i</w:t>
      </w:r>
      <w:r w:rsidR="00F50678" w:rsidRPr="007B66FF">
        <w:rPr>
          <w:rFonts w:eastAsia="Calibri" w:cstheme="minorHAnsi"/>
          <w:b/>
          <w:bCs/>
          <w:color w:val="404040"/>
          <w:spacing w:val="-1"/>
          <w:sz w:val="20"/>
          <w:szCs w:val="20"/>
        </w:rPr>
        <w:t>t</w:t>
      </w:r>
      <w:r w:rsidR="00F50678" w:rsidRPr="007B66FF">
        <w:rPr>
          <w:rFonts w:eastAsia="Calibri" w:cstheme="minorHAnsi"/>
          <w:b/>
          <w:bCs/>
          <w:color w:val="404040"/>
          <w:spacing w:val="1"/>
          <w:sz w:val="20"/>
          <w:szCs w:val="20"/>
        </w:rPr>
        <w:t>i</w:t>
      </w:r>
      <w:r w:rsidR="00F50678" w:rsidRPr="007B66FF">
        <w:rPr>
          <w:rFonts w:eastAsia="Calibri" w:cstheme="minorHAnsi"/>
          <w:b/>
          <w:bCs/>
          <w:color w:val="404040"/>
          <w:spacing w:val="-1"/>
          <w:sz w:val="20"/>
          <w:szCs w:val="20"/>
        </w:rPr>
        <w:t>o</w:t>
      </w:r>
      <w:r w:rsidR="00F50678" w:rsidRPr="007B66FF">
        <w:rPr>
          <w:rFonts w:eastAsia="Calibri" w:cstheme="minorHAnsi"/>
          <w:b/>
          <w:bCs/>
          <w:color w:val="404040"/>
          <w:sz w:val="20"/>
          <w:szCs w:val="20"/>
        </w:rPr>
        <w:t>n</w:t>
      </w:r>
      <w:r w:rsidR="00F50678" w:rsidRPr="007B66FF">
        <w:rPr>
          <w:rFonts w:eastAsia="Calibri" w:cstheme="minorHAnsi"/>
          <w:b/>
          <w:bCs/>
          <w:color w:val="404040"/>
          <w:spacing w:val="-2"/>
          <w:sz w:val="20"/>
          <w:szCs w:val="20"/>
        </w:rPr>
        <w:t>a</w:t>
      </w:r>
      <w:r w:rsidR="00F50678" w:rsidRPr="007B66FF">
        <w:rPr>
          <w:rFonts w:eastAsia="Calibri" w:cstheme="minorHAnsi"/>
          <w:b/>
          <w:bCs/>
          <w:color w:val="404040"/>
          <w:sz w:val="20"/>
          <w:szCs w:val="20"/>
        </w:rPr>
        <w:t>l</w:t>
      </w:r>
      <w:r w:rsidR="00F50678" w:rsidRPr="007B66FF">
        <w:rPr>
          <w:rFonts w:eastAsia="Calibri" w:cstheme="minorHAnsi"/>
          <w:b/>
          <w:bCs/>
          <w:color w:val="404040"/>
          <w:spacing w:val="-1"/>
          <w:sz w:val="20"/>
          <w:szCs w:val="20"/>
        </w:rPr>
        <w:t xml:space="preserve"> O</w:t>
      </w:r>
      <w:r w:rsidR="00F50678" w:rsidRPr="007B66FF">
        <w:rPr>
          <w:rFonts w:eastAsia="Calibri" w:cstheme="minorHAnsi"/>
          <w:b/>
          <w:bCs/>
          <w:color w:val="404040"/>
          <w:spacing w:val="1"/>
          <w:sz w:val="20"/>
          <w:szCs w:val="20"/>
        </w:rPr>
        <w:t>w</w:t>
      </w:r>
      <w:r w:rsidR="00F50678" w:rsidRPr="007B66FF">
        <w:rPr>
          <w:rFonts w:eastAsia="Calibri" w:cstheme="minorHAnsi"/>
          <w:b/>
          <w:bCs/>
          <w:color w:val="404040"/>
          <w:sz w:val="20"/>
          <w:szCs w:val="20"/>
        </w:rPr>
        <w:t>n</w:t>
      </w:r>
      <w:r w:rsidR="00F50678" w:rsidRPr="007B66FF">
        <w:rPr>
          <w:rFonts w:eastAsia="Calibri" w:cstheme="minorHAnsi"/>
          <w:b/>
          <w:bCs/>
          <w:color w:val="404040"/>
          <w:spacing w:val="-1"/>
          <w:sz w:val="20"/>
          <w:szCs w:val="20"/>
        </w:rPr>
        <w:t>e</w:t>
      </w:r>
      <w:r w:rsidR="00F50678" w:rsidRPr="007B66FF">
        <w:rPr>
          <w:rFonts w:eastAsia="Calibri" w:cstheme="minorHAnsi"/>
          <w:b/>
          <w:bCs/>
          <w:color w:val="404040"/>
          <w:sz w:val="20"/>
          <w:szCs w:val="20"/>
        </w:rPr>
        <w:t xml:space="preserve">r </w:t>
      </w:r>
      <w:r w:rsidR="00F50678" w:rsidRPr="007B66FF">
        <w:rPr>
          <w:rFonts w:eastAsia="Calibri" w:cstheme="minorHAnsi"/>
          <w:b/>
          <w:bCs/>
          <w:color w:val="404040"/>
          <w:spacing w:val="-2"/>
          <w:sz w:val="20"/>
          <w:szCs w:val="20"/>
        </w:rPr>
        <w:t>C</w:t>
      </w:r>
      <w:r w:rsidR="00F50678" w:rsidRPr="007B66FF">
        <w:rPr>
          <w:rFonts w:eastAsia="Calibri" w:cstheme="minorHAnsi"/>
          <w:b/>
          <w:bCs/>
          <w:color w:val="404040"/>
          <w:spacing w:val="-1"/>
          <w:sz w:val="20"/>
          <w:szCs w:val="20"/>
        </w:rPr>
        <w:t>o</w:t>
      </w:r>
      <w:r w:rsidR="00F50678" w:rsidRPr="007B66FF">
        <w:rPr>
          <w:rFonts w:eastAsia="Calibri" w:cstheme="minorHAnsi"/>
          <w:b/>
          <w:bCs/>
          <w:color w:val="404040"/>
          <w:sz w:val="20"/>
          <w:szCs w:val="20"/>
        </w:rPr>
        <w:t>r</w:t>
      </w:r>
      <w:r w:rsidR="00F50678" w:rsidRPr="007B66FF">
        <w:rPr>
          <w:rFonts w:eastAsia="Calibri" w:cstheme="minorHAnsi"/>
          <w:b/>
          <w:bCs/>
          <w:color w:val="404040"/>
          <w:spacing w:val="-1"/>
          <w:sz w:val="20"/>
          <w:szCs w:val="20"/>
        </w:rPr>
        <w:t>po</w:t>
      </w:r>
      <w:r w:rsidR="00F50678" w:rsidRPr="007B66FF">
        <w:rPr>
          <w:rFonts w:eastAsia="Calibri" w:cstheme="minorHAnsi"/>
          <w:b/>
          <w:bCs/>
          <w:color w:val="404040"/>
          <w:sz w:val="20"/>
          <w:szCs w:val="20"/>
        </w:rPr>
        <w:t>r</w:t>
      </w:r>
      <w:r w:rsidR="00F50678" w:rsidRPr="007B66FF">
        <w:rPr>
          <w:rFonts w:eastAsia="Calibri" w:cstheme="minorHAnsi"/>
          <w:b/>
          <w:bCs/>
          <w:color w:val="404040"/>
          <w:spacing w:val="-2"/>
          <w:sz w:val="20"/>
          <w:szCs w:val="20"/>
        </w:rPr>
        <w:t>a</w:t>
      </w:r>
      <w:r w:rsidR="00F50678" w:rsidRPr="007B66FF">
        <w:rPr>
          <w:rFonts w:eastAsia="Calibri" w:cstheme="minorHAnsi"/>
          <w:b/>
          <w:bCs/>
          <w:color w:val="404040"/>
          <w:spacing w:val="1"/>
          <w:sz w:val="20"/>
          <w:szCs w:val="20"/>
        </w:rPr>
        <w:t>ti</w:t>
      </w:r>
      <w:r w:rsidR="00F50678" w:rsidRPr="007B66FF">
        <w:rPr>
          <w:rFonts w:eastAsia="Calibri" w:cstheme="minorHAnsi"/>
          <w:b/>
          <w:bCs/>
          <w:color w:val="404040"/>
          <w:spacing w:val="-1"/>
          <w:sz w:val="20"/>
          <w:szCs w:val="20"/>
        </w:rPr>
        <w:t>o</w:t>
      </w:r>
      <w:r w:rsidR="00F50678" w:rsidRPr="007B66FF">
        <w:rPr>
          <w:rFonts w:eastAsia="Calibri" w:cstheme="minorHAnsi"/>
          <w:b/>
          <w:bCs/>
          <w:color w:val="404040"/>
          <w:sz w:val="20"/>
          <w:szCs w:val="20"/>
        </w:rPr>
        <w:t>ns</w:t>
      </w:r>
      <w:r w:rsidR="007B66FF">
        <w:rPr>
          <w:rFonts w:eastAsia="Calibri" w:cstheme="minorHAnsi"/>
          <w:b/>
          <w:bCs/>
          <w:color w:val="404040"/>
          <w:sz w:val="20"/>
          <w:szCs w:val="20"/>
        </w:rPr>
        <w:br/>
      </w:r>
      <w:r w:rsidR="00F50678" w:rsidRPr="007B66FF">
        <w:rPr>
          <w:rFonts w:eastAsia="Calibri" w:cstheme="minorHAnsi"/>
          <w:color w:val="404040"/>
          <w:sz w:val="20"/>
          <w:szCs w:val="20"/>
        </w:rPr>
        <w:t>PO</w:t>
      </w:r>
      <w:r w:rsidR="00F50678" w:rsidRPr="007B66FF">
        <w:rPr>
          <w:rFonts w:eastAsia="Calibri" w:cstheme="minorHAnsi"/>
          <w:color w:val="404040"/>
          <w:spacing w:val="-1"/>
          <w:sz w:val="20"/>
          <w:szCs w:val="20"/>
        </w:rPr>
        <w:t xml:space="preserve"> </w:t>
      </w:r>
      <w:r w:rsidR="00F50678" w:rsidRPr="007B66FF">
        <w:rPr>
          <w:rFonts w:eastAsia="Calibri" w:cstheme="minorHAnsi"/>
          <w:color w:val="404040"/>
          <w:sz w:val="20"/>
          <w:szCs w:val="20"/>
        </w:rPr>
        <w:t>Box</w:t>
      </w:r>
      <w:r w:rsidR="00F50678" w:rsidRPr="007B66FF">
        <w:rPr>
          <w:rFonts w:eastAsia="Calibri" w:cstheme="minorHAnsi"/>
          <w:color w:val="404040"/>
          <w:spacing w:val="-2"/>
          <w:sz w:val="20"/>
          <w:szCs w:val="20"/>
        </w:rPr>
        <w:t xml:space="preserve"> </w:t>
      </w:r>
      <w:r w:rsidR="00F50678" w:rsidRPr="007B66FF">
        <w:rPr>
          <w:rFonts w:eastAsia="Calibri" w:cstheme="minorHAnsi"/>
          <w:color w:val="404040"/>
          <w:sz w:val="20"/>
          <w:szCs w:val="20"/>
        </w:rPr>
        <w:t>431,</w:t>
      </w:r>
      <w:r w:rsidR="00F50678" w:rsidRPr="007B66FF">
        <w:rPr>
          <w:rFonts w:eastAsia="Calibri" w:cstheme="minorHAnsi"/>
          <w:color w:val="404040"/>
          <w:spacing w:val="43"/>
          <w:sz w:val="20"/>
          <w:szCs w:val="20"/>
        </w:rPr>
        <w:t xml:space="preserve"> </w:t>
      </w:r>
      <w:r w:rsidR="00F50678" w:rsidRPr="007B66FF">
        <w:rPr>
          <w:rFonts w:eastAsia="Calibri" w:cstheme="minorHAnsi"/>
          <w:color w:val="404040"/>
          <w:spacing w:val="1"/>
          <w:sz w:val="20"/>
          <w:szCs w:val="20"/>
        </w:rPr>
        <w:t>N</w:t>
      </w:r>
      <w:r w:rsidR="00F50678" w:rsidRPr="007B66FF">
        <w:rPr>
          <w:rFonts w:eastAsia="Calibri" w:cstheme="minorHAnsi"/>
          <w:color w:val="404040"/>
          <w:sz w:val="20"/>
          <w:szCs w:val="20"/>
        </w:rPr>
        <w:t>orth</w:t>
      </w:r>
      <w:r w:rsidR="00F50678" w:rsidRPr="007B66FF">
        <w:rPr>
          <w:rFonts w:eastAsia="Calibri" w:cstheme="minorHAnsi"/>
          <w:color w:val="404040"/>
          <w:spacing w:val="-4"/>
          <w:sz w:val="20"/>
          <w:szCs w:val="20"/>
        </w:rPr>
        <w:t xml:space="preserve"> </w:t>
      </w:r>
      <w:r w:rsidR="00F50678" w:rsidRPr="007B66FF">
        <w:rPr>
          <w:rFonts w:eastAsia="Calibri" w:cstheme="minorHAnsi"/>
          <w:color w:val="404040"/>
          <w:sz w:val="20"/>
          <w:szCs w:val="20"/>
        </w:rPr>
        <w:t>M</w:t>
      </w:r>
      <w:r w:rsidR="00F50678" w:rsidRPr="007B66FF">
        <w:rPr>
          <w:rFonts w:eastAsia="Calibri" w:cstheme="minorHAnsi"/>
          <w:color w:val="404040"/>
          <w:spacing w:val="-1"/>
          <w:sz w:val="20"/>
          <w:szCs w:val="20"/>
        </w:rPr>
        <w:t>e</w:t>
      </w:r>
      <w:r w:rsidR="00F50678" w:rsidRPr="007B66FF">
        <w:rPr>
          <w:rFonts w:eastAsia="Calibri" w:cstheme="minorHAnsi"/>
          <w:color w:val="404040"/>
          <w:sz w:val="20"/>
          <w:szCs w:val="20"/>
        </w:rPr>
        <w:t>l</w:t>
      </w:r>
      <w:r w:rsidR="00F50678" w:rsidRPr="007B66FF">
        <w:rPr>
          <w:rFonts w:eastAsia="Calibri" w:cstheme="minorHAnsi"/>
          <w:color w:val="404040"/>
          <w:spacing w:val="1"/>
          <w:sz w:val="20"/>
          <w:szCs w:val="20"/>
        </w:rPr>
        <w:t>b</w:t>
      </w:r>
      <w:r w:rsidR="00F50678" w:rsidRPr="007B66FF">
        <w:rPr>
          <w:rFonts w:eastAsia="Calibri" w:cstheme="minorHAnsi"/>
          <w:color w:val="404040"/>
          <w:sz w:val="20"/>
          <w:szCs w:val="20"/>
        </w:rPr>
        <w:t>o</w:t>
      </w:r>
      <w:r w:rsidR="00F50678" w:rsidRPr="007B66FF">
        <w:rPr>
          <w:rFonts w:eastAsia="Calibri" w:cstheme="minorHAnsi"/>
          <w:color w:val="404040"/>
          <w:spacing w:val="1"/>
          <w:sz w:val="20"/>
          <w:szCs w:val="20"/>
        </w:rPr>
        <w:t>u</w:t>
      </w:r>
      <w:r w:rsidR="00F50678" w:rsidRPr="007B66FF">
        <w:rPr>
          <w:rFonts w:eastAsia="Calibri" w:cstheme="minorHAnsi"/>
          <w:color w:val="404040"/>
          <w:sz w:val="20"/>
          <w:szCs w:val="20"/>
        </w:rPr>
        <w:t>r</w:t>
      </w:r>
      <w:r w:rsidR="00F50678" w:rsidRPr="007B66FF">
        <w:rPr>
          <w:rFonts w:eastAsia="Calibri" w:cstheme="minorHAnsi"/>
          <w:color w:val="404040"/>
          <w:spacing w:val="1"/>
          <w:sz w:val="20"/>
          <w:szCs w:val="20"/>
        </w:rPr>
        <w:t>n</w:t>
      </w:r>
      <w:r w:rsidR="00F50678" w:rsidRPr="007B66FF">
        <w:rPr>
          <w:rFonts w:eastAsia="Calibri" w:cstheme="minorHAnsi"/>
          <w:color w:val="404040"/>
          <w:sz w:val="20"/>
          <w:szCs w:val="20"/>
        </w:rPr>
        <w:t>e</w:t>
      </w:r>
      <w:r w:rsidR="00F50678" w:rsidRPr="007B66FF">
        <w:rPr>
          <w:rFonts w:eastAsia="Calibri" w:cstheme="minorHAnsi"/>
          <w:color w:val="404040"/>
          <w:spacing w:val="-10"/>
          <w:sz w:val="20"/>
          <w:szCs w:val="20"/>
        </w:rPr>
        <w:t xml:space="preserve"> </w:t>
      </w:r>
      <w:r w:rsidR="00F50678" w:rsidRPr="007B66FF">
        <w:rPr>
          <w:rFonts w:eastAsia="Calibri" w:cstheme="minorHAnsi"/>
          <w:color w:val="404040"/>
          <w:sz w:val="20"/>
          <w:szCs w:val="20"/>
        </w:rPr>
        <w:t>VIC</w:t>
      </w:r>
      <w:r w:rsidR="00F50678" w:rsidRPr="007B66FF">
        <w:rPr>
          <w:rFonts w:eastAsia="Calibri" w:cstheme="minorHAnsi"/>
          <w:color w:val="404040"/>
          <w:spacing w:val="-3"/>
          <w:sz w:val="20"/>
          <w:szCs w:val="20"/>
        </w:rPr>
        <w:t xml:space="preserve"> </w:t>
      </w:r>
      <w:r w:rsidR="00F50678" w:rsidRPr="007B66FF">
        <w:rPr>
          <w:rFonts w:eastAsia="Calibri" w:cstheme="minorHAnsi"/>
          <w:color w:val="404040"/>
          <w:sz w:val="20"/>
          <w:szCs w:val="20"/>
        </w:rPr>
        <w:t>3</w:t>
      </w:r>
      <w:r w:rsidR="00F50678" w:rsidRPr="007B66FF">
        <w:rPr>
          <w:rFonts w:eastAsia="Calibri" w:cstheme="minorHAnsi"/>
          <w:color w:val="404040"/>
          <w:spacing w:val="2"/>
          <w:sz w:val="20"/>
          <w:szCs w:val="20"/>
        </w:rPr>
        <w:t>0</w:t>
      </w:r>
      <w:r w:rsidR="00F50678" w:rsidRPr="007B66FF">
        <w:rPr>
          <w:rFonts w:eastAsia="Calibri" w:cstheme="minorHAnsi"/>
          <w:color w:val="404040"/>
          <w:sz w:val="20"/>
          <w:szCs w:val="20"/>
        </w:rPr>
        <w:t>51</w:t>
      </w:r>
      <w:r w:rsidR="007B66FF">
        <w:rPr>
          <w:rFonts w:eastAsia="Calibri" w:cstheme="minorHAnsi"/>
          <w:b/>
          <w:bCs/>
          <w:color w:val="404040"/>
          <w:sz w:val="20"/>
          <w:szCs w:val="20"/>
        </w:rPr>
        <w:br/>
      </w:r>
      <w:r w:rsidR="00F50678" w:rsidRPr="007B66FF">
        <w:rPr>
          <w:rFonts w:eastAsia="Calibri" w:cstheme="minorHAnsi"/>
          <w:b/>
          <w:bCs/>
          <w:color w:val="404040"/>
          <w:spacing w:val="1"/>
          <w:sz w:val="20"/>
          <w:szCs w:val="20"/>
        </w:rPr>
        <w:t>t</w:t>
      </w:r>
      <w:r w:rsidR="00F50678" w:rsidRPr="007B66FF">
        <w:rPr>
          <w:rFonts w:eastAsia="Calibri" w:cstheme="minorHAnsi"/>
          <w:color w:val="404040"/>
          <w:sz w:val="20"/>
          <w:szCs w:val="20"/>
        </w:rPr>
        <w:t>:</w:t>
      </w:r>
      <w:r w:rsidR="00F50678" w:rsidRPr="007B66FF">
        <w:rPr>
          <w:rFonts w:eastAsia="Calibri" w:cstheme="minorHAnsi"/>
          <w:color w:val="404040"/>
          <w:spacing w:val="-1"/>
          <w:sz w:val="20"/>
          <w:szCs w:val="20"/>
        </w:rPr>
        <w:t xml:space="preserve"> </w:t>
      </w:r>
      <w:r w:rsidR="00F50678" w:rsidRPr="007B66FF">
        <w:rPr>
          <w:rFonts w:eastAsia="Calibri" w:cstheme="minorHAnsi"/>
          <w:color w:val="404040"/>
          <w:sz w:val="20"/>
          <w:szCs w:val="20"/>
        </w:rPr>
        <w:t>(0</w:t>
      </w:r>
      <w:r w:rsidR="00F50678" w:rsidRPr="007B66FF">
        <w:rPr>
          <w:rFonts w:eastAsia="Calibri" w:cstheme="minorHAnsi"/>
          <w:color w:val="404040"/>
          <w:spacing w:val="-1"/>
          <w:sz w:val="20"/>
          <w:szCs w:val="20"/>
        </w:rPr>
        <w:t>3</w:t>
      </w:r>
      <w:r w:rsidR="00F50678" w:rsidRPr="007B66FF">
        <w:rPr>
          <w:rFonts w:eastAsia="Calibri" w:cstheme="minorHAnsi"/>
          <w:color w:val="404040"/>
          <w:sz w:val="20"/>
          <w:szCs w:val="20"/>
        </w:rPr>
        <w:t>)</w:t>
      </w:r>
      <w:r w:rsidR="00F50678" w:rsidRPr="007B66FF">
        <w:rPr>
          <w:rFonts w:eastAsia="Calibri" w:cstheme="minorHAnsi"/>
          <w:color w:val="404040"/>
          <w:spacing w:val="-3"/>
          <w:sz w:val="20"/>
          <w:szCs w:val="20"/>
        </w:rPr>
        <w:t xml:space="preserve"> </w:t>
      </w:r>
      <w:r w:rsidR="00F50678" w:rsidRPr="007B66FF">
        <w:rPr>
          <w:rFonts w:eastAsia="Calibri" w:cstheme="minorHAnsi"/>
          <w:color w:val="404040"/>
          <w:sz w:val="20"/>
          <w:szCs w:val="20"/>
        </w:rPr>
        <w:t>9</w:t>
      </w:r>
      <w:r w:rsidR="00F50678" w:rsidRPr="007B66FF">
        <w:rPr>
          <w:rFonts w:eastAsia="Calibri" w:cstheme="minorHAnsi"/>
          <w:color w:val="404040"/>
          <w:spacing w:val="2"/>
          <w:sz w:val="20"/>
          <w:szCs w:val="20"/>
        </w:rPr>
        <w:t>3</w:t>
      </w:r>
      <w:r w:rsidR="00F50678" w:rsidRPr="007B66FF">
        <w:rPr>
          <w:rFonts w:eastAsia="Calibri" w:cstheme="minorHAnsi"/>
          <w:color w:val="404040"/>
          <w:sz w:val="20"/>
          <w:szCs w:val="20"/>
        </w:rPr>
        <w:t>21</w:t>
      </w:r>
      <w:r w:rsidR="00F50678" w:rsidRPr="007B66FF">
        <w:rPr>
          <w:rFonts w:eastAsia="Calibri" w:cstheme="minorHAnsi"/>
          <w:color w:val="404040"/>
          <w:spacing w:val="-4"/>
          <w:sz w:val="20"/>
          <w:szCs w:val="20"/>
        </w:rPr>
        <w:t xml:space="preserve"> </w:t>
      </w:r>
      <w:r w:rsidR="00F50678" w:rsidRPr="007B66FF">
        <w:rPr>
          <w:rFonts w:eastAsia="Calibri" w:cstheme="minorHAnsi"/>
          <w:color w:val="404040"/>
          <w:sz w:val="20"/>
          <w:szCs w:val="20"/>
        </w:rPr>
        <w:t>5300</w:t>
      </w:r>
      <w:r w:rsidR="00F50678" w:rsidRPr="007B66FF">
        <w:rPr>
          <w:rFonts w:eastAsia="Calibri" w:cstheme="minorHAnsi"/>
          <w:color w:val="404040"/>
          <w:spacing w:val="42"/>
          <w:sz w:val="20"/>
          <w:szCs w:val="20"/>
        </w:rPr>
        <w:t xml:space="preserve"> </w:t>
      </w:r>
      <w:r w:rsidR="00F50678" w:rsidRPr="007B66FF">
        <w:rPr>
          <w:rFonts w:eastAsia="Calibri" w:cstheme="minorHAnsi"/>
          <w:color w:val="404040"/>
          <w:sz w:val="20"/>
          <w:szCs w:val="20"/>
        </w:rPr>
        <w:t>|</w:t>
      </w:r>
      <w:r w:rsidR="00F50678" w:rsidRPr="007B66FF">
        <w:rPr>
          <w:rFonts w:eastAsia="Calibri" w:cstheme="minorHAnsi"/>
          <w:color w:val="404040"/>
          <w:spacing w:val="44"/>
          <w:sz w:val="20"/>
          <w:szCs w:val="20"/>
        </w:rPr>
        <w:t xml:space="preserve"> </w:t>
      </w:r>
      <w:r w:rsidR="00F50678" w:rsidRPr="007B66FF">
        <w:rPr>
          <w:rFonts w:eastAsia="Calibri" w:cstheme="minorHAnsi"/>
          <w:b/>
          <w:bCs/>
          <w:color w:val="404040"/>
          <w:sz w:val="20"/>
          <w:szCs w:val="20"/>
        </w:rPr>
        <w:t>To</w:t>
      </w:r>
      <w:r w:rsidR="00F50678" w:rsidRPr="007B66FF">
        <w:rPr>
          <w:rFonts w:eastAsia="Calibri" w:cstheme="minorHAnsi"/>
          <w:b/>
          <w:bCs/>
          <w:color w:val="404040"/>
          <w:spacing w:val="-1"/>
          <w:sz w:val="20"/>
          <w:szCs w:val="20"/>
        </w:rPr>
        <w:t>l</w:t>
      </w:r>
      <w:r w:rsidR="00F50678" w:rsidRPr="007B66FF">
        <w:rPr>
          <w:rFonts w:eastAsia="Calibri" w:cstheme="minorHAnsi"/>
          <w:b/>
          <w:bCs/>
          <w:color w:val="404040"/>
          <w:sz w:val="20"/>
          <w:szCs w:val="20"/>
        </w:rPr>
        <w:t>l</w:t>
      </w:r>
      <w:r w:rsidR="00F50678" w:rsidRPr="007B66FF">
        <w:rPr>
          <w:rFonts w:eastAsia="Calibri" w:cstheme="minorHAnsi"/>
          <w:b/>
          <w:bCs/>
          <w:color w:val="404040"/>
          <w:spacing w:val="-4"/>
          <w:sz w:val="20"/>
          <w:szCs w:val="20"/>
        </w:rPr>
        <w:t xml:space="preserve"> </w:t>
      </w:r>
      <w:r w:rsidR="00F50678" w:rsidRPr="007B66FF">
        <w:rPr>
          <w:rFonts w:eastAsia="Calibri" w:cstheme="minorHAnsi"/>
          <w:b/>
          <w:bCs/>
          <w:color w:val="404040"/>
          <w:sz w:val="20"/>
          <w:szCs w:val="20"/>
        </w:rPr>
        <w:t>F</w:t>
      </w:r>
      <w:r w:rsidR="00F50678" w:rsidRPr="007B66FF">
        <w:rPr>
          <w:rFonts w:eastAsia="Calibri" w:cstheme="minorHAnsi"/>
          <w:b/>
          <w:bCs/>
          <w:color w:val="404040"/>
          <w:spacing w:val="1"/>
          <w:sz w:val="20"/>
          <w:szCs w:val="20"/>
        </w:rPr>
        <w:t>r</w:t>
      </w:r>
      <w:r w:rsidR="00F50678" w:rsidRPr="007B66FF">
        <w:rPr>
          <w:rFonts w:eastAsia="Calibri" w:cstheme="minorHAnsi"/>
          <w:b/>
          <w:bCs/>
          <w:color w:val="404040"/>
          <w:sz w:val="20"/>
          <w:szCs w:val="20"/>
        </w:rPr>
        <w:t>e</w:t>
      </w:r>
      <w:r w:rsidR="00F50678" w:rsidRPr="007B66FF">
        <w:rPr>
          <w:rFonts w:eastAsia="Calibri" w:cstheme="minorHAnsi"/>
          <w:b/>
          <w:bCs/>
          <w:color w:val="404040"/>
          <w:spacing w:val="1"/>
          <w:sz w:val="20"/>
          <w:szCs w:val="20"/>
        </w:rPr>
        <w:t>e</w:t>
      </w:r>
      <w:r w:rsidR="00F50678" w:rsidRPr="007B66FF">
        <w:rPr>
          <w:rFonts w:eastAsia="Calibri" w:cstheme="minorHAnsi"/>
          <w:color w:val="404040"/>
          <w:sz w:val="20"/>
          <w:szCs w:val="20"/>
        </w:rPr>
        <w:t>:</w:t>
      </w:r>
      <w:r w:rsidR="00F50678" w:rsidRPr="007B66FF">
        <w:rPr>
          <w:rFonts w:eastAsia="Calibri" w:cstheme="minorHAnsi"/>
          <w:color w:val="404040"/>
          <w:spacing w:val="-3"/>
          <w:sz w:val="20"/>
          <w:szCs w:val="20"/>
        </w:rPr>
        <w:t xml:space="preserve"> </w:t>
      </w:r>
      <w:r w:rsidR="00F50678" w:rsidRPr="007B66FF">
        <w:rPr>
          <w:rFonts w:eastAsia="Calibri" w:cstheme="minorHAnsi"/>
          <w:color w:val="404040"/>
          <w:sz w:val="20"/>
          <w:szCs w:val="20"/>
        </w:rPr>
        <w:t>1800</w:t>
      </w:r>
      <w:r w:rsidR="00F50678" w:rsidRPr="007B66FF">
        <w:rPr>
          <w:rFonts w:eastAsia="Calibri" w:cstheme="minorHAnsi"/>
          <w:color w:val="404040"/>
          <w:spacing w:val="-4"/>
          <w:sz w:val="20"/>
          <w:szCs w:val="20"/>
        </w:rPr>
        <w:t xml:space="preserve"> </w:t>
      </w:r>
      <w:r w:rsidR="00F50678" w:rsidRPr="007B66FF">
        <w:rPr>
          <w:rFonts w:eastAsia="Calibri" w:cstheme="minorHAnsi"/>
          <w:color w:val="404040"/>
          <w:sz w:val="20"/>
          <w:szCs w:val="20"/>
        </w:rPr>
        <w:t>791</w:t>
      </w:r>
      <w:r w:rsidR="00F50678" w:rsidRPr="007B66FF">
        <w:rPr>
          <w:rFonts w:eastAsia="Calibri" w:cstheme="minorHAnsi"/>
          <w:color w:val="404040"/>
          <w:spacing w:val="-3"/>
          <w:sz w:val="20"/>
          <w:szCs w:val="20"/>
        </w:rPr>
        <w:t xml:space="preserve"> </w:t>
      </w:r>
      <w:r w:rsidR="00F50678" w:rsidRPr="007B66FF">
        <w:rPr>
          <w:rFonts w:eastAsia="Calibri" w:cstheme="minorHAnsi"/>
          <w:color w:val="404040"/>
          <w:spacing w:val="2"/>
          <w:sz w:val="20"/>
          <w:szCs w:val="20"/>
        </w:rPr>
        <w:t>7</w:t>
      </w:r>
      <w:r w:rsidR="00F50678" w:rsidRPr="007B66FF">
        <w:rPr>
          <w:rFonts w:eastAsia="Calibri" w:cstheme="minorHAnsi"/>
          <w:color w:val="404040"/>
          <w:sz w:val="20"/>
          <w:szCs w:val="20"/>
        </w:rPr>
        <w:t>79</w:t>
      </w:r>
      <w:r w:rsidR="00F50678" w:rsidRPr="007B66FF">
        <w:rPr>
          <w:rFonts w:eastAsia="Calibri" w:cstheme="minorHAnsi"/>
          <w:color w:val="404040"/>
          <w:spacing w:val="-2"/>
          <w:sz w:val="20"/>
          <w:szCs w:val="20"/>
        </w:rPr>
        <w:t xml:space="preserve"> </w:t>
      </w:r>
      <w:r w:rsidR="00F50678" w:rsidRPr="007B66FF">
        <w:rPr>
          <w:rFonts w:eastAsia="Calibri" w:cstheme="minorHAnsi"/>
          <w:color w:val="404040"/>
          <w:sz w:val="20"/>
          <w:szCs w:val="20"/>
        </w:rPr>
        <w:t>|</w:t>
      </w:r>
      <w:r w:rsidR="00F50678" w:rsidRPr="007B66FF">
        <w:rPr>
          <w:rFonts w:eastAsia="Calibri" w:cstheme="minorHAnsi"/>
          <w:color w:val="404040"/>
          <w:spacing w:val="44"/>
          <w:sz w:val="20"/>
          <w:szCs w:val="20"/>
        </w:rPr>
        <w:t xml:space="preserve"> </w:t>
      </w:r>
      <w:r w:rsidR="00F50678" w:rsidRPr="007B66FF">
        <w:rPr>
          <w:rFonts w:eastAsia="Calibri" w:cstheme="minorHAnsi"/>
          <w:b/>
          <w:bCs/>
          <w:color w:val="404040"/>
          <w:spacing w:val="-1"/>
          <w:sz w:val="20"/>
          <w:szCs w:val="20"/>
        </w:rPr>
        <w:t>f</w:t>
      </w:r>
      <w:r w:rsidR="00F50678" w:rsidRPr="007B66FF">
        <w:rPr>
          <w:rFonts w:eastAsia="Calibri" w:cstheme="minorHAnsi"/>
          <w:color w:val="404040"/>
          <w:sz w:val="20"/>
          <w:szCs w:val="20"/>
        </w:rPr>
        <w:t>:</w:t>
      </w:r>
      <w:r w:rsidR="00F50678" w:rsidRPr="007B66FF">
        <w:rPr>
          <w:rFonts w:eastAsia="Calibri" w:cstheme="minorHAnsi"/>
          <w:color w:val="404040"/>
          <w:spacing w:val="1"/>
          <w:sz w:val="20"/>
          <w:szCs w:val="20"/>
        </w:rPr>
        <w:t xml:space="preserve"> </w:t>
      </w:r>
      <w:r w:rsidR="00F50678" w:rsidRPr="007B66FF">
        <w:rPr>
          <w:rFonts w:eastAsia="Calibri" w:cstheme="minorHAnsi"/>
          <w:color w:val="404040"/>
          <w:sz w:val="20"/>
          <w:szCs w:val="20"/>
        </w:rPr>
        <w:t>(0</w:t>
      </w:r>
      <w:r w:rsidR="00F50678" w:rsidRPr="007B66FF">
        <w:rPr>
          <w:rFonts w:eastAsia="Calibri" w:cstheme="minorHAnsi"/>
          <w:color w:val="404040"/>
          <w:spacing w:val="-1"/>
          <w:sz w:val="20"/>
          <w:szCs w:val="20"/>
        </w:rPr>
        <w:t>3</w:t>
      </w:r>
      <w:r w:rsidR="00F50678" w:rsidRPr="007B66FF">
        <w:rPr>
          <w:rFonts w:eastAsia="Calibri" w:cstheme="minorHAnsi"/>
          <w:color w:val="404040"/>
          <w:sz w:val="20"/>
          <w:szCs w:val="20"/>
        </w:rPr>
        <w:t>)</w:t>
      </w:r>
      <w:r w:rsidR="00F50678" w:rsidRPr="007B66FF">
        <w:rPr>
          <w:rFonts w:eastAsia="Calibri" w:cstheme="minorHAnsi"/>
          <w:color w:val="404040"/>
          <w:spacing w:val="-3"/>
          <w:sz w:val="20"/>
          <w:szCs w:val="20"/>
        </w:rPr>
        <w:t xml:space="preserve"> </w:t>
      </w:r>
      <w:r w:rsidR="00F50678" w:rsidRPr="007B66FF">
        <w:rPr>
          <w:rFonts w:eastAsia="Calibri" w:cstheme="minorHAnsi"/>
          <w:color w:val="404040"/>
          <w:spacing w:val="2"/>
          <w:sz w:val="20"/>
          <w:szCs w:val="20"/>
        </w:rPr>
        <w:t>9</w:t>
      </w:r>
      <w:r w:rsidR="00F50678" w:rsidRPr="007B66FF">
        <w:rPr>
          <w:rFonts w:eastAsia="Calibri" w:cstheme="minorHAnsi"/>
          <w:color w:val="404040"/>
          <w:sz w:val="20"/>
          <w:szCs w:val="20"/>
        </w:rPr>
        <w:t>326</w:t>
      </w:r>
      <w:r w:rsidR="00F50678" w:rsidRPr="007B66FF">
        <w:rPr>
          <w:rFonts w:eastAsia="Calibri" w:cstheme="minorHAnsi"/>
          <w:color w:val="404040"/>
          <w:spacing w:val="-2"/>
          <w:sz w:val="20"/>
          <w:szCs w:val="20"/>
        </w:rPr>
        <w:t xml:space="preserve"> </w:t>
      </w:r>
      <w:r w:rsidR="00F50678" w:rsidRPr="007B66FF">
        <w:rPr>
          <w:rFonts w:eastAsia="Calibri" w:cstheme="minorHAnsi"/>
          <w:color w:val="404040"/>
          <w:sz w:val="20"/>
          <w:szCs w:val="20"/>
        </w:rPr>
        <w:t>4075</w:t>
      </w:r>
      <w:r w:rsidR="007B66FF">
        <w:rPr>
          <w:rFonts w:eastAsia="Calibri" w:cstheme="minorHAnsi"/>
          <w:b/>
          <w:bCs/>
          <w:color w:val="404040"/>
          <w:sz w:val="20"/>
          <w:szCs w:val="20"/>
        </w:rPr>
        <w:br/>
      </w:r>
      <w:r w:rsidRPr="007B66FF">
        <w:rPr>
          <w:rFonts w:eastAsia="Calibri" w:cstheme="minorHAnsi"/>
          <w:color w:val="404040"/>
          <w:position w:val="1"/>
          <w:sz w:val="20"/>
          <w:szCs w:val="20"/>
        </w:rPr>
        <w:t>W</w:t>
      </w:r>
      <w:r w:rsidR="00F50678" w:rsidRPr="007B66FF">
        <w:rPr>
          <w:rFonts w:eastAsia="Calibri" w:cstheme="minorHAnsi"/>
          <w:color w:val="404040"/>
          <w:position w:val="1"/>
          <w:sz w:val="20"/>
          <w:szCs w:val="20"/>
        </w:rPr>
        <w:t>ebs</w:t>
      </w:r>
      <w:r w:rsidR="00F50678" w:rsidRPr="007B66FF">
        <w:rPr>
          <w:rFonts w:eastAsia="Calibri" w:cstheme="minorHAnsi"/>
          <w:color w:val="404040"/>
          <w:spacing w:val="-1"/>
          <w:position w:val="1"/>
          <w:sz w:val="20"/>
          <w:szCs w:val="20"/>
        </w:rPr>
        <w:t>i</w:t>
      </w:r>
      <w:r w:rsidR="00F50678" w:rsidRPr="007B66FF">
        <w:rPr>
          <w:rFonts w:eastAsia="Calibri" w:cstheme="minorHAnsi"/>
          <w:color w:val="404040"/>
          <w:position w:val="1"/>
          <w:sz w:val="20"/>
          <w:szCs w:val="20"/>
        </w:rPr>
        <w:t>t</w:t>
      </w:r>
      <w:r w:rsidR="00F50678" w:rsidRPr="007B66FF">
        <w:rPr>
          <w:rFonts w:eastAsia="Calibri" w:cstheme="minorHAnsi"/>
          <w:color w:val="404040"/>
          <w:spacing w:val="2"/>
          <w:position w:val="1"/>
          <w:sz w:val="20"/>
          <w:szCs w:val="20"/>
        </w:rPr>
        <w:t>e</w:t>
      </w:r>
      <w:r w:rsidR="00F50678" w:rsidRPr="007B66FF">
        <w:rPr>
          <w:rFonts w:eastAsia="Calibri" w:cstheme="minorHAnsi"/>
          <w:color w:val="404040"/>
          <w:position w:val="1"/>
          <w:sz w:val="20"/>
          <w:szCs w:val="20"/>
        </w:rPr>
        <w:t>:</w:t>
      </w:r>
      <w:r w:rsidR="00F50678" w:rsidRPr="007B66FF">
        <w:rPr>
          <w:rFonts w:eastAsia="Calibri" w:cstheme="minorHAnsi"/>
          <w:color w:val="404040"/>
          <w:spacing w:val="-6"/>
          <w:position w:val="1"/>
          <w:sz w:val="20"/>
          <w:szCs w:val="20"/>
        </w:rPr>
        <w:t xml:space="preserve"> </w:t>
      </w:r>
      <w:r w:rsidR="00F50678" w:rsidRPr="007B66FF">
        <w:rPr>
          <w:rFonts w:eastAsia="Calibri" w:cstheme="minorHAnsi"/>
          <w:color w:val="0000FF"/>
          <w:spacing w:val="-35"/>
          <w:position w:val="1"/>
          <w:sz w:val="20"/>
          <w:szCs w:val="20"/>
        </w:rPr>
        <w:t xml:space="preserve"> </w:t>
      </w:r>
      <w:hyperlink r:id="rId10">
        <w:r w:rsidR="00F50678" w:rsidRPr="007B66FF">
          <w:rPr>
            <w:rFonts w:eastAsia="Calibri" w:cstheme="minorHAnsi"/>
            <w:color w:val="0000FF"/>
            <w:spacing w:val="-1"/>
            <w:position w:val="1"/>
            <w:sz w:val="20"/>
            <w:szCs w:val="20"/>
            <w:u w:val="single" w:color="0000FF"/>
          </w:rPr>
          <w:t>w</w:t>
        </w:r>
        <w:r w:rsidR="00F50678" w:rsidRPr="007B66FF">
          <w:rPr>
            <w:rFonts w:eastAsia="Calibri" w:cstheme="minorHAnsi"/>
            <w:color w:val="0000FF"/>
            <w:spacing w:val="1"/>
            <w:position w:val="1"/>
            <w:sz w:val="20"/>
            <w:szCs w:val="20"/>
            <w:u w:val="single" w:color="0000FF"/>
          </w:rPr>
          <w:t>w</w:t>
        </w:r>
        <w:r w:rsidR="00F50678" w:rsidRPr="007B66FF">
          <w:rPr>
            <w:rFonts w:eastAsia="Calibri" w:cstheme="minorHAnsi"/>
            <w:color w:val="0000FF"/>
            <w:spacing w:val="-1"/>
            <w:position w:val="1"/>
            <w:sz w:val="20"/>
            <w:szCs w:val="20"/>
            <w:u w:val="single" w:color="0000FF"/>
          </w:rPr>
          <w:t>w</w:t>
        </w:r>
        <w:r w:rsidR="00F50678" w:rsidRPr="007B66FF">
          <w:rPr>
            <w:rFonts w:eastAsia="Calibri" w:cstheme="minorHAnsi"/>
            <w:color w:val="0000FF"/>
            <w:position w:val="1"/>
            <w:sz w:val="20"/>
            <w:szCs w:val="20"/>
            <w:u w:val="single" w:color="0000FF"/>
          </w:rPr>
          <w:t>.</w:t>
        </w:r>
        <w:r w:rsidR="00F50678" w:rsidRPr="007B66FF">
          <w:rPr>
            <w:rFonts w:eastAsia="Calibri" w:cstheme="minorHAnsi"/>
            <w:color w:val="0000FF"/>
            <w:spacing w:val="2"/>
            <w:position w:val="1"/>
            <w:sz w:val="20"/>
            <w:szCs w:val="20"/>
            <w:u w:val="single" w:color="0000FF"/>
          </w:rPr>
          <w:t>f</w:t>
        </w:r>
        <w:r w:rsidR="00F50678" w:rsidRPr="007B66FF">
          <w:rPr>
            <w:rFonts w:eastAsia="Calibri" w:cstheme="minorHAnsi"/>
            <w:color w:val="0000FF"/>
            <w:spacing w:val="-1"/>
            <w:position w:val="1"/>
            <w:sz w:val="20"/>
            <w:szCs w:val="20"/>
            <w:u w:val="single" w:color="0000FF"/>
          </w:rPr>
          <w:t>v</w:t>
        </w:r>
        <w:r w:rsidR="00F50678" w:rsidRPr="007B66FF">
          <w:rPr>
            <w:rFonts w:eastAsia="Calibri" w:cstheme="minorHAnsi"/>
            <w:color w:val="0000FF"/>
            <w:position w:val="1"/>
            <w:sz w:val="20"/>
            <w:szCs w:val="20"/>
            <w:u w:val="single" w:color="0000FF"/>
          </w:rPr>
          <w:t>t</w:t>
        </w:r>
        <w:r w:rsidR="00F50678" w:rsidRPr="007B66FF">
          <w:rPr>
            <w:rFonts w:eastAsia="Calibri" w:cstheme="minorHAnsi"/>
            <w:color w:val="0000FF"/>
            <w:spacing w:val="1"/>
            <w:position w:val="1"/>
            <w:sz w:val="20"/>
            <w:szCs w:val="20"/>
            <w:u w:val="single" w:color="0000FF"/>
          </w:rPr>
          <w:t>o</w:t>
        </w:r>
        <w:r w:rsidR="00F50678" w:rsidRPr="007B66FF">
          <w:rPr>
            <w:rFonts w:eastAsia="Calibri" w:cstheme="minorHAnsi"/>
            <w:color w:val="0000FF"/>
            <w:position w:val="1"/>
            <w:sz w:val="20"/>
            <w:szCs w:val="20"/>
            <w:u w:val="single" w:color="0000FF"/>
          </w:rPr>
          <w:t>c.c</w:t>
        </w:r>
        <w:r w:rsidR="00F50678" w:rsidRPr="007B66FF">
          <w:rPr>
            <w:rFonts w:eastAsia="Calibri" w:cstheme="minorHAnsi"/>
            <w:color w:val="0000FF"/>
            <w:spacing w:val="3"/>
            <w:position w:val="1"/>
            <w:sz w:val="20"/>
            <w:szCs w:val="20"/>
            <w:u w:val="single" w:color="0000FF"/>
          </w:rPr>
          <w:t>o</w:t>
        </w:r>
        <w:r w:rsidR="00F50678" w:rsidRPr="007B66FF">
          <w:rPr>
            <w:rFonts w:eastAsia="Calibri" w:cstheme="minorHAnsi"/>
            <w:color w:val="0000FF"/>
            <w:spacing w:val="-1"/>
            <w:position w:val="1"/>
            <w:sz w:val="20"/>
            <w:szCs w:val="20"/>
            <w:u w:val="single" w:color="0000FF"/>
          </w:rPr>
          <w:t>m</w:t>
        </w:r>
        <w:r w:rsidR="00F50678" w:rsidRPr="007B66FF">
          <w:rPr>
            <w:rFonts w:eastAsia="Calibri" w:cstheme="minorHAnsi"/>
            <w:color w:val="0000FF"/>
            <w:position w:val="1"/>
            <w:sz w:val="20"/>
            <w:szCs w:val="20"/>
            <w:u w:val="single" w:color="0000FF"/>
          </w:rPr>
          <w:t>.</w:t>
        </w:r>
        <w:r w:rsidR="00F50678" w:rsidRPr="007B66FF">
          <w:rPr>
            <w:rFonts w:eastAsia="Calibri" w:cstheme="minorHAnsi"/>
            <w:color w:val="0000FF"/>
            <w:spacing w:val="1"/>
            <w:position w:val="1"/>
            <w:sz w:val="20"/>
            <w:szCs w:val="20"/>
            <w:u w:val="single" w:color="0000FF"/>
          </w:rPr>
          <w:t>a</w:t>
        </w:r>
        <w:r w:rsidR="00F50678" w:rsidRPr="007B66FF">
          <w:rPr>
            <w:rFonts w:eastAsia="Calibri" w:cstheme="minorHAnsi"/>
            <w:color w:val="0000FF"/>
            <w:position w:val="1"/>
            <w:sz w:val="20"/>
            <w:szCs w:val="20"/>
            <w:u w:val="single" w:color="0000FF"/>
          </w:rPr>
          <w:t>u</w:t>
        </w:r>
      </w:hyperlink>
    </w:p>
    <w:p w14:paraId="08ED753A" w14:textId="4236CA43" w:rsidR="00DC3700" w:rsidRPr="007B66FF" w:rsidRDefault="00F50678" w:rsidP="007B66FF">
      <w:pPr>
        <w:spacing w:line="240" w:lineRule="auto"/>
        <w:rPr>
          <w:rFonts w:eastAsia="Calibri" w:cstheme="minorHAnsi"/>
          <w:b/>
          <w:bCs/>
          <w:color w:val="404040"/>
          <w:sz w:val="20"/>
          <w:szCs w:val="20"/>
        </w:rPr>
      </w:pPr>
      <w:r w:rsidRPr="007B66FF">
        <w:rPr>
          <w:rFonts w:eastAsia="Calibri" w:cstheme="minorHAnsi"/>
          <w:i/>
          <w:sz w:val="20"/>
          <w:szCs w:val="20"/>
        </w:rPr>
        <w:t>We</w:t>
      </w:r>
      <w:r w:rsidRPr="007B66FF">
        <w:rPr>
          <w:rFonts w:eastAsia="Calibri" w:cstheme="minorHAnsi"/>
          <w:i/>
          <w:spacing w:val="-2"/>
          <w:sz w:val="20"/>
          <w:szCs w:val="20"/>
        </w:rPr>
        <w:t xml:space="preserve"> </w:t>
      </w:r>
      <w:r w:rsidRPr="007B66FF">
        <w:rPr>
          <w:rFonts w:eastAsia="Calibri" w:cstheme="minorHAnsi"/>
          <w:i/>
          <w:spacing w:val="1"/>
          <w:sz w:val="20"/>
          <w:szCs w:val="20"/>
        </w:rPr>
        <w:t>ac</w:t>
      </w:r>
      <w:r w:rsidRPr="007B66FF">
        <w:rPr>
          <w:rFonts w:eastAsia="Calibri" w:cstheme="minorHAnsi"/>
          <w:i/>
          <w:sz w:val="20"/>
          <w:szCs w:val="20"/>
        </w:rPr>
        <w:t>k</w:t>
      </w:r>
      <w:r w:rsidRPr="007B66FF">
        <w:rPr>
          <w:rFonts w:eastAsia="Calibri" w:cstheme="minorHAnsi"/>
          <w:i/>
          <w:spacing w:val="1"/>
          <w:sz w:val="20"/>
          <w:szCs w:val="20"/>
        </w:rPr>
        <w:t>no</w:t>
      </w:r>
      <w:r w:rsidRPr="007B66FF">
        <w:rPr>
          <w:rFonts w:eastAsia="Calibri" w:cstheme="minorHAnsi"/>
          <w:i/>
          <w:spacing w:val="-1"/>
          <w:sz w:val="20"/>
          <w:szCs w:val="20"/>
        </w:rPr>
        <w:t>w</w:t>
      </w:r>
      <w:r w:rsidRPr="007B66FF">
        <w:rPr>
          <w:rFonts w:eastAsia="Calibri" w:cstheme="minorHAnsi"/>
          <w:i/>
          <w:sz w:val="20"/>
          <w:szCs w:val="20"/>
        </w:rPr>
        <w:t>le</w:t>
      </w:r>
      <w:r w:rsidRPr="007B66FF">
        <w:rPr>
          <w:rFonts w:eastAsia="Calibri" w:cstheme="minorHAnsi"/>
          <w:i/>
          <w:spacing w:val="1"/>
          <w:sz w:val="20"/>
          <w:szCs w:val="20"/>
        </w:rPr>
        <w:t>dg</w:t>
      </w:r>
      <w:r w:rsidRPr="007B66FF">
        <w:rPr>
          <w:rFonts w:eastAsia="Calibri" w:cstheme="minorHAnsi"/>
          <w:i/>
          <w:sz w:val="20"/>
          <w:szCs w:val="20"/>
        </w:rPr>
        <w:t>e</w:t>
      </w:r>
      <w:r w:rsidRPr="007B66FF">
        <w:rPr>
          <w:rFonts w:eastAsia="Calibri" w:cstheme="minorHAnsi"/>
          <w:i/>
          <w:spacing w:val="-10"/>
          <w:sz w:val="20"/>
          <w:szCs w:val="20"/>
        </w:rPr>
        <w:t xml:space="preserve"> </w:t>
      </w:r>
      <w:r w:rsidRPr="007B66FF">
        <w:rPr>
          <w:rFonts w:eastAsia="Calibri" w:cstheme="minorHAnsi"/>
          <w:i/>
          <w:spacing w:val="-1"/>
          <w:sz w:val="20"/>
          <w:szCs w:val="20"/>
        </w:rPr>
        <w:t>t</w:t>
      </w:r>
      <w:r w:rsidRPr="007B66FF">
        <w:rPr>
          <w:rFonts w:eastAsia="Calibri" w:cstheme="minorHAnsi"/>
          <w:i/>
          <w:spacing w:val="1"/>
          <w:sz w:val="20"/>
          <w:szCs w:val="20"/>
        </w:rPr>
        <w:t>h</w:t>
      </w:r>
      <w:r w:rsidRPr="007B66FF">
        <w:rPr>
          <w:rFonts w:eastAsia="Calibri" w:cstheme="minorHAnsi"/>
          <w:i/>
          <w:sz w:val="20"/>
          <w:szCs w:val="20"/>
        </w:rPr>
        <w:t>e</w:t>
      </w:r>
      <w:r w:rsidRPr="007B66FF">
        <w:rPr>
          <w:rFonts w:eastAsia="Calibri" w:cstheme="minorHAnsi"/>
          <w:i/>
          <w:spacing w:val="-2"/>
          <w:sz w:val="20"/>
          <w:szCs w:val="20"/>
        </w:rPr>
        <w:t xml:space="preserve"> </w:t>
      </w:r>
      <w:r w:rsidRPr="007B66FF">
        <w:rPr>
          <w:rFonts w:eastAsia="Calibri" w:cstheme="minorHAnsi"/>
          <w:i/>
          <w:sz w:val="20"/>
          <w:szCs w:val="20"/>
        </w:rPr>
        <w:t>T</w:t>
      </w:r>
      <w:r w:rsidRPr="007B66FF">
        <w:rPr>
          <w:rFonts w:eastAsia="Calibri" w:cstheme="minorHAnsi"/>
          <w:i/>
          <w:spacing w:val="-2"/>
          <w:sz w:val="20"/>
          <w:szCs w:val="20"/>
        </w:rPr>
        <w:t>r</w:t>
      </w:r>
      <w:r w:rsidRPr="007B66FF">
        <w:rPr>
          <w:rFonts w:eastAsia="Calibri" w:cstheme="minorHAnsi"/>
          <w:i/>
          <w:spacing w:val="1"/>
          <w:sz w:val="20"/>
          <w:szCs w:val="20"/>
        </w:rPr>
        <w:t>ad</w:t>
      </w:r>
      <w:r w:rsidRPr="007B66FF">
        <w:rPr>
          <w:rFonts w:eastAsia="Calibri" w:cstheme="minorHAnsi"/>
          <w:i/>
          <w:sz w:val="20"/>
          <w:szCs w:val="20"/>
        </w:rPr>
        <w:t>iti</w:t>
      </w:r>
      <w:r w:rsidRPr="007B66FF">
        <w:rPr>
          <w:rFonts w:eastAsia="Calibri" w:cstheme="minorHAnsi"/>
          <w:i/>
          <w:spacing w:val="1"/>
          <w:sz w:val="20"/>
          <w:szCs w:val="20"/>
        </w:rPr>
        <w:t>ona</w:t>
      </w:r>
      <w:r w:rsidRPr="007B66FF">
        <w:rPr>
          <w:rFonts w:eastAsia="Calibri" w:cstheme="minorHAnsi"/>
          <w:i/>
          <w:sz w:val="20"/>
          <w:szCs w:val="20"/>
        </w:rPr>
        <w:t>l</w:t>
      </w:r>
      <w:r w:rsidRPr="007B66FF">
        <w:rPr>
          <w:rFonts w:eastAsia="Calibri" w:cstheme="minorHAnsi"/>
          <w:i/>
          <w:spacing w:val="-9"/>
          <w:sz w:val="20"/>
          <w:szCs w:val="20"/>
        </w:rPr>
        <w:t xml:space="preserve"> </w:t>
      </w:r>
      <w:r w:rsidRPr="007B66FF">
        <w:rPr>
          <w:rFonts w:eastAsia="Calibri" w:cstheme="minorHAnsi"/>
          <w:i/>
          <w:sz w:val="20"/>
          <w:szCs w:val="20"/>
        </w:rPr>
        <w:t>O</w:t>
      </w:r>
      <w:r w:rsidRPr="007B66FF">
        <w:rPr>
          <w:rFonts w:eastAsia="Calibri" w:cstheme="minorHAnsi"/>
          <w:i/>
          <w:spacing w:val="-1"/>
          <w:sz w:val="20"/>
          <w:szCs w:val="20"/>
        </w:rPr>
        <w:t>w</w:t>
      </w:r>
      <w:r w:rsidRPr="007B66FF">
        <w:rPr>
          <w:rFonts w:eastAsia="Calibri" w:cstheme="minorHAnsi"/>
          <w:i/>
          <w:spacing w:val="1"/>
          <w:sz w:val="20"/>
          <w:szCs w:val="20"/>
        </w:rPr>
        <w:t>ne</w:t>
      </w:r>
      <w:r w:rsidRPr="007B66FF">
        <w:rPr>
          <w:rFonts w:eastAsia="Calibri" w:cstheme="minorHAnsi"/>
          <w:i/>
          <w:spacing w:val="-1"/>
          <w:sz w:val="20"/>
          <w:szCs w:val="20"/>
        </w:rPr>
        <w:t>r</w:t>
      </w:r>
      <w:r w:rsidRPr="007B66FF">
        <w:rPr>
          <w:rFonts w:eastAsia="Calibri" w:cstheme="minorHAnsi"/>
          <w:i/>
          <w:sz w:val="20"/>
          <w:szCs w:val="20"/>
        </w:rPr>
        <w:t>s</w:t>
      </w:r>
      <w:r w:rsidRPr="007B66FF">
        <w:rPr>
          <w:rFonts w:eastAsia="Calibri" w:cstheme="minorHAnsi"/>
          <w:i/>
          <w:spacing w:val="-7"/>
          <w:sz w:val="20"/>
          <w:szCs w:val="20"/>
        </w:rPr>
        <w:t xml:space="preserve"> </w:t>
      </w:r>
      <w:r w:rsidRPr="007B66FF">
        <w:rPr>
          <w:rFonts w:eastAsia="Calibri" w:cstheme="minorHAnsi"/>
          <w:i/>
          <w:spacing w:val="1"/>
          <w:sz w:val="20"/>
          <w:szCs w:val="20"/>
        </w:rPr>
        <w:t>o</w:t>
      </w:r>
      <w:r w:rsidRPr="007B66FF">
        <w:rPr>
          <w:rFonts w:eastAsia="Calibri" w:cstheme="minorHAnsi"/>
          <w:i/>
          <w:sz w:val="20"/>
          <w:szCs w:val="20"/>
        </w:rPr>
        <w:t>f</w:t>
      </w:r>
      <w:r w:rsidRPr="007B66FF">
        <w:rPr>
          <w:rFonts w:eastAsia="Calibri" w:cstheme="minorHAnsi"/>
          <w:i/>
          <w:spacing w:val="-3"/>
          <w:sz w:val="20"/>
          <w:szCs w:val="20"/>
        </w:rPr>
        <w:t xml:space="preserve"> </w:t>
      </w:r>
      <w:r w:rsidRPr="007B66FF">
        <w:rPr>
          <w:rFonts w:eastAsia="Calibri" w:cstheme="minorHAnsi"/>
          <w:i/>
          <w:spacing w:val="1"/>
          <w:sz w:val="20"/>
          <w:szCs w:val="20"/>
        </w:rPr>
        <w:t>th</w:t>
      </w:r>
      <w:r w:rsidRPr="007B66FF">
        <w:rPr>
          <w:rFonts w:eastAsia="Calibri" w:cstheme="minorHAnsi"/>
          <w:i/>
          <w:sz w:val="20"/>
          <w:szCs w:val="20"/>
        </w:rPr>
        <w:t>e</w:t>
      </w:r>
      <w:r w:rsidRPr="007B66FF">
        <w:rPr>
          <w:rFonts w:eastAsia="Calibri" w:cstheme="minorHAnsi"/>
          <w:i/>
          <w:spacing w:val="-2"/>
          <w:sz w:val="20"/>
          <w:szCs w:val="20"/>
        </w:rPr>
        <w:t xml:space="preserve"> </w:t>
      </w:r>
      <w:r w:rsidRPr="007B66FF">
        <w:rPr>
          <w:rFonts w:eastAsia="Calibri" w:cstheme="minorHAnsi"/>
          <w:i/>
          <w:sz w:val="20"/>
          <w:szCs w:val="20"/>
        </w:rPr>
        <w:t>l</w:t>
      </w:r>
      <w:r w:rsidRPr="007B66FF">
        <w:rPr>
          <w:rFonts w:eastAsia="Calibri" w:cstheme="minorHAnsi"/>
          <w:i/>
          <w:spacing w:val="1"/>
          <w:sz w:val="20"/>
          <w:szCs w:val="20"/>
        </w:rPr>
        <w:t>an</w:t>
      </w:r>
      <w:r w:rsidRPr="007B66FF">
        <w:rPr>
          <w:rFonts w:eastAsia="Calibri" w:cstheme="minorHAnsi"/>
          <w:i/>
          <w:sz w:val="20"/>
          <w:szCs w:val="20"/>
        </w:rPr>
        <w:t>d</w:t>
      </w:r>
      <w:r w:rsidRPr="007B66FF">
        <w:rPr>
          <w:rFonts w:eastAsia="Calibri" w:cstheme="minorHAnsi"/>
          <w:i/>
          <w:spacing w:val="-4"/>
          <w:sz w:val="20"/>
          <w:szCs w:val="20"/>
        </w:rPr>
        <w:t xml:space="preserve"> </w:t>
      </w:r>
      <w:r w:rsidRPr="007B66FF">
        <w:rPr>
          <w:rFonts w:eastAsia="Calibri" w:cstheme="minorHAnsi"/>
          <w:i/>
          <w:sz w:val="20"/>
          <w:szCs w:val="20"/>
        </w:rPr>
        <w:t>we</w:t>
      </w:r>
      <w:r w:rsidRPr="007B66FF">
        <w:rPr>
          <w:rFonts w:eastAsia="Calibri" w:cstheme="minorHAnsi"/>
          <w:i/>
          <w:spacing w:val="-1"/>
          <w:sz w:val="20"/>
          <w:szCs w:val="20"/>
        </w:rPr>
        <w:t xml:space="preserve"> w</w:t>
      </w:r>
      <w:r w:rsidRPr="007B66FF">
        <w:rPr>
          <w:rFonts w:eastAsia="Calibri" w:cstheme="minorHAnsi"/>
          <w:i/>
          <w:spacing w:val="3"/>
          <w:sz w:val="20"/>
          <w:szCs w:val="20"/>
        </w:rPr>
        <w:t>o</w:t>
      </w:r>
      <w:r w:rsidRPr="007B66FF">
        <w:rPr>
          <w:rFonts w:eastAsia="Calibri" w:cstheme="minorHAnsi"/>
          <w:i/>
          <w:spacing w:val="-1"/>
          <w:sz w:val="20"/>
          <w:szCs w:val="20"/>
        </w:rPr>
        <w:t>r</w:t>
      </w:r>
      <w:r w:rsidRPr="007B66FF">
        <w:rPr>
          <w:rFonts w:eastAsia="Calibri" w:cstheme="minorHAnsi"/>
          <w:i/>
          <w:sz w:val="20"/>
          <w:szCs w:val="20"/>
        </w:rPr>
        <w:t>k</w:t>
      </w:r>
      <w:r w:rsidRPr="007B66FF">
        <w:rPr>
          <w:rFonts w:eastAsia="Calibri" w:cstheme="minorHAnsi"/>
          <w:i/>
          <w:spacing w:val="-3"/>
          <w:sz w:val="20"/>
          <w:szCs w:val="20"/>
        </w:rPr>
        <w:t xml:space="preserve"> </w:t>
      </w:r>
      <w:r w:rsidRPr="007B66FF">
        <w:rPr>
          <w:rFonts w:eastAsia="Calibri" w:cstheme="minorHAnsi"/>
          <w:i/>
          <w:spacing w:val="1"/>
          <w:sz w:val="20"/>
          <w:szCs w:val="20"/>
        </w:rPr>
        <w:t>o</w:t>
      </w:r>
      <w:r w:rsidRPr="007B66FF">
        <w:rPr>
          <w:rFonts w:eastAsia="Calibri" w:cstheme="minorHAnsi"/>
          <w:i/>
          <w:sz w:val="20"/>
          <w:szCs w:val="20"/>
        </w:rPr>
        <w:t>n</w:t>
      </w:r>
      <w:r w:rsidRPr="007B66FF">
        <w:rPr>
          <w:rFonts w:eastAsia="Calibri" w:cstheme="minorHAnsi"/>
          <w:i/>
          <w:spacing w:val="-2"/>
          <w:sz w:val="20"/>
          <w:szCs w:val="20"/>
        </w:rPr>
        <w:t xml:space="preserve"> </w:t>
      </w:r>
      <w:r w:rsidRPr="007B66FF">
        <w:rPr>
          <w:rFonts w:eastAsia="Calibri" w:cstheme="minorHAnsi"/>
          <w:i/>
          <w:spacing w:val="1"/>
          <w:sz w:val="20"/>
          <w:szCs w:val="20"/>
        </w:rPr>
        <w:t>a</w:t>
      </w:r>
      <w:r w:rsidRPr="007B66FF">
        <w:rPr>
          <w:rFonts w:eastAsia="Calibri" w:cstheme="minorHAnsi"/>
          <w:i/>
          <w:sz w:val="20"/>
          <w:szCs w:val="20"/>
        </w:rPr>
        <w:t>s</w:t>
      </w:r>
      <w:r w:rsidRPr="007B66FF">
        <w:rPr>
          <w:rFonts w:eastAsia="Calibri" w:cstheme="minorHAnsi"/>
          <w:i/>
          <w:spacing w:val="-3"/>
          <w:sz w:val="20"/>
          <w:szCs w:val="20"/>
        </w:rPr>
        <w:t xml:space="preserve"> </w:t>
      </w:r>
      <w:r w:rsidRPr="007B66FF">
        <w:rPr>
          <w:rFonts w:eastAsia="Calibri" w:cstheme="minorHAnsi"/>
          <w:i/>
          <w:spacing w:val="1"/>
          <w:sz w:val="20"/>
          <w:szCs w:val="20"/>
        </w:rPr>
        <w:t>th</w:t>
      </w:r>
      <w:r w:rsidRPr="007B66FF">
        <w:rPr>
          <w:rFonts w:eastAsia="Calibri" w:cstheme="minorHAnsi"/>
          <w:i/>
          <w:sz w:val="20"/>
          <w:szCs w:val="20"/>
        </w:rPr>
        <w:t>e</w:t>
      </w:r>
      <w:r w:rsidRPr="007B66FF">
        <w:rPr>
          <w:rFonts w:eastAsia="Calibri" w:cstheme="minorHAnsi"/>
          <w:i/>
          <w:spacing w:val="-2"/>
          <w:sz w:val="20"/>
          <w:szCs w:val="20"/>
        </w:rPr>
        <w:t xml:space="preserve"> </w:t>
      </w:r>
      <w:r w:rsidRPr="007B66FF">
        <w:rPr>
          <w:rFonts w:eastAsia="Calibri" w:cstheme="minorHAnsi"/>
          <w:i/>
          <w:sz w:val="20"/>
          <w:szCs w:val="20"/>
        </w:rPr>
        <w:t>Fi</w:t>
      </w:r>
      <w:r w:rsidRPr="007B66FF">
        <w:rPr>
          <w:rFonts w:eastAsia="Calibri" w:cstheme="minorHAnsi"/>
          <w:i/>
          <w:spacing w:val="-1"/>
          <w:sz w:val="20"/>
          <w:szCs w:val="20"/>
        </w:rPr>
        <w:t>rs</w:t>
      </w:r>
      <w:r w:rsidRPr="007B66FF">
        <w:rPr>
          <w:rFonts w:eastAsia="Calibri" w:cstheme="minorHAnsi"/>
          <w:i/>
          <w:sz w:val="20"/>
          <w:szCs w:val="20"/>
        </w:rPr>
        <w:t>t</w:t>
      </w:r>
      <w:r w:rsidRPr="007B66FF">
        <w:rPr>
          <w:rFonts w:eastAsia="Calibri" w:cstheme="minorHAnsi"/>
          <w:i/>
          <w:spacing w:val="-3"/>
          <w:sz w:val="20"/>
          <w:szCs w:val="20"/>
        </w:rPr>
        <w:t xml:space="preserve"> </w:t>
      </w:r>
      <w:r w:rsidRPr="007B66FF">
        <w:rPr>
          <w:rFonts w:eastAsia="Calibri" w:cstheme="minorHAnsi"/>
          <w:i/>
          <w:sz w:val="20"/>
          <w:szCs w:val="20"/>
        </w:rPr>
        <w:t>P</w:t>
      </w:r>
      <w:r w:rsidRPr="007B66FF">
        <w:rPr>
          <w:rFonts w:eastAsia="Calibri" w:cstheme="minorHAnsi"/>
          <w:i/>
          <w:spacing w:val="1"/>
          <w:sz w:val="20"/>
          <w:szCs w:val="20"/>
        </w:rPr>
        <w:t>eop</w:t>
      </w:r>
      <w:r w:rsidRPr="007B66FF">
        <w:rPr>
          <w:rFonts w:eastAsia="Calibri" w:cstheme="minorHAnsi"/>
          <w:i/>
          <w:sz w:val="20"/>
          <w:szCs w:val="20"/>
        </w:rPr>
        <w:t>le</w:t>
      </w:r>
      <w:r w:rsidRPr="007B66FF">
        <w:rPr>
          <w:rFonts w:eastAsia="Calibri" w:cstheme="minorHAnsi"/>
          <w:i/>
          <w:spacing w:val="-4"/>
          <w:sz w:val="20"/>
          <w:szCs w:val="20"/>
        </w:rPr>
        <w:t xml:space="preserve"> </w:t>
      </w:r>
      <w:r w:rsidRPr="007B66FF">
        <w:rPr>
          <w:rFonts w:eastAsia="Calibri" w:cstheme="minorHAnsi"/>
          <w:i/>
          <w:spacing w:val="1"/>
          <w:sz w:val="20"/>
          <w:szCs w:val="20"/>
        </w:rPr>
        <w:t>o</w:t>
      </w:r>
      <w:r w:rsidRPr="007B66FF">
        <w:rPr>
          <w:rFonts w:eastAsia="Calibri" w:cstheme="minorHAnsi"/>
          <w:i/>
          <w:sz w:val="20"/>
          <w:szCs w:val="20"/>
        </w:rPr>
        <w:t>f</w:t>
      </w:r>
      <w:r w:rsidRPr="007B66FF">
        <w:rPr>
          <w:rFonts w:eastAsia="Calibri" w:cstheme="minorHAnsi"/>
          <w:i/>
          <w:spacing w:val="-3"/>
          <w:sz w:val="20"/>
          <w:szCs w:val="20"/>
        </w:rPr>
        <w:t xml:space="preserve"> </w:t>
      </w:r>
      <w:r w:rsidRPr="007B66FF">
        <w:rPr>
          <w:rFonts w:eastAsia="Calibri" w:cstheme="minorHAnsi"/>
          <w:i/>
          <w:spacing w:val="1"/>
          <w:sz w:val="20"/>
          <w:szCs w:val="20"/>
        </w:rPr>
        <w:t>th</w:t>
      </w:r>
      <w:r w:rsidRPr="007B66FF">
        <w:rPr>
          <w:rFonts w:eastAsia="Calibri" w:cstheme="minorHAnsi"/>
          <w:i/>
          <w:sz w:val="20"/>
          <w:szCs w:val="20"/>
        </w:rPr>
        <w:t>is</w:t>
      </w:r>
      <w:r w:rsidRPr="007B66FF">
        <w:rPr>
          <w:rFonts w:eastAsia="Calibri" w:cstheme="minorHAnsi"/>
          <w:i/>
          <w:spacing w:val="-4"/>
          <w:sz w:val="20"/>
          <w:szCs w:val="20"/>
        </w:rPr>
        <w:t xml:space="preserve"> </w:t>
      </w:r>
      <w:r w:rsidRPr="007B66FF">
        <w:rPr>
          <w:rFonts w:eastAsia="Calibri" w:cstheme="minorHAnsi"/>
          <w:i/>
          <w:spacing w:val="2"/>
          <w:sz w:val="20"/>
          <w:szCs w:val="20"/>
        </w:rPr>
        <w:t>c</w:t>
      </w:r>
      <w:r w:rsidRPr="007B66FF">
        <w:rPr>
          <w:rFonts w:eastAsia="Calibri" w:cstheme="minorHAnsi"/>
          <w:i/>
          <w:spacing w:val="1"/>
          <w:sz w:val="20"/>
          <w:szCs w:val="20"/>
        </w:rPr>
        <w:t>oun</w:t>
      </w:r>
      <w:r w:rsidRPr="007B66FF">
        <w:rPr>
          <w:rFonts w:eastAsia="Calibri" w:cstheme="minorHAnsi"/>
          <w:i/>
          <w:sz w:val="20"/>
          <w:szCs w:val="20"/>
        </w:rPr>
        <w:t>t</w:t>
      </w:r>
      <w:r w:rsidRPr="007B66FF">
        <w:rPr>
          <w:rFonts w:eastAsia="Calibri" w:cstheme="minorHAnsi"/>
          <w:i/>
          <w:spacing w:val="-1"/>
          <w:sz w:val="20"/>
          <w:szCs w:val="20"/>
        </w:rPr>
        <w:t>r</w:t>
      </w:r>
      <w:r w:rsidRPr="007B66FF">
        <w:rPr>
          <w:rFonts w:eastAsia="Calibri" w:cstheme="minorHAnsi"/>
          <w:i/>
          <w:sz w:val="20"/>
          <w:szCs w:val="20"/>
        </w:rPr>
        <w:t>y.</w:t>
      </w:r>
    </w:p>
    <w:sectPr w:rsidR="00DC3700" w:rsidRPr="007B66FF">
      <w:footerReference w:type="even" r:id="rId11"/>
      <w:footerReference w:type="defaul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FE0A4A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E0A4A1" w16cid:durableId="1F86AE9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6234D8" w14:textId="77777777" w:rsidR="000D614B" w:rsidRDefault="000D614B">
      <w:pPr>
        <w:spacing w:after="0" w:line="240" w:lineRule="auto"/>
      </w:pPr>
      <w:r>
        <w:separator/>
      </w:r>
    </w:p>
  </w:endnote>
  <w:endnote w:type="continuationSeparator" w:id="0">
    <w:p w14:paraId="0C2F1F09" w14:textId="77777777" w:rsidR="000D614B" w:rsidRDefault="000D6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90BA9C" w14:textId="77777777" w:rsidR="00B10509" w:rsidRDefault="00BC6E59">
    <w:pPr>
      <w:pStyle w:val="Footer"/>
      <w:rPr>
        <w:rFonts w:ascii="Arial" w:hAnsi="Arial" w:cs="Arial"/>
        <w:b/>
        <w:color w:val="3F3F3F"/>
        <w:sz w:val="20"/>
      </w:rPr>
    </w:pPr>
    <w:bookmarkStart w:id="1" w:name="aliashNonProtectiveMarki1FooterEvenPages"/>
    <w:r>
      <w:rPr>
        <w:rFonts w:ascii="Arial" w:hAnsi="Arial" w:cs="Arial"/>
        <w:b/>
        <w:color w:val="3F3F3F"/>
        <w:sz w:val="20"/>
      </w:rPr>
      <w:t>Unofficial</w:t>
    </w:r>
  </w:p>
  <w:p w14:paraId="6E53E2D6" w14:textId="77777777" w:rsidR="0017054D" w:rsidRDefault="000D614B">
    <w:pPr>
      <w:pStyle w:val="Footer"/>
      <w:rPr>
        <w:rFonts w:ascii="Arial" w:hAnsi="Arial" w:cs="Arial"/>
        <w:b/>
        <w:color w:val="3F3F3F"/>
        <w:sz w:val="20"/>
      </w:rPr>
    </w:pPr>
  </w:p>
  <w:bookmarkEnd w:id="1"/>
  <w:p w14:paraId="233228CD" w14:textId="77777777" w:rsidR="00371703" w:rsidRDefault="000D61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E3858" w14:textId="77777777" w:rsidR="00B10509" w:rsidRDefault="000D614B">
    <w:pPr>
      <w:pStyle w:val="Footer"/>
      <w:rPr>
        <w:rFonts w:ascii="Calibri" w:hAnsi="Calibri"/>
        <w:sz w:val="14"/>
      </w:rPr>
    </w:pPr>
    <w:bookmarkStart w:id="2" w:name="aliashNonProtectiveMarking1FooterPrimary"/>
  </w:p>
  <w:p w14:paraId="2CB468B4" w14:textId="77777777" w:rsidR="00371703" w:rsidRDefault="000D614B">
    <w:pPr>
      <w:pStyle w:val="Footer"/>
      <w:rPr>
        <w:rFonts w:ascii="Arial" w:hAnsi="Arial" w:cs="Arial"/>
        <w:b/>
        <w:color w:val="3F3F3F"/>
        <w:sz w:val="20"/>
      </w:rPr>
    </w:pPr>
  </w:p>
  <w:bookmarkEnd w:id="2"/>
  <w:p w14:paraId="2021880D" w14:textId="77777777" w:rsidR="00371703" w:rsidRDefault="000D614B" w:rsidP="001705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D1931" w14:textId="77777777" w:rsidR="00B10509" w:rsidRDefault="00BC6E59">
    <w:pPr>
      <w:pStyle w:val="Footer"/>
      <w:rPr>
        <w:rFonts w:ascii="Arial" w:hAnsi="Arial" w:cs="Arial"/>
        <w:b/>
        <w:color w:val="3F3F3F"/>
        <w:sz w:val="20"/>
      </w:rPr>
    </w:pPr>
    <w:bookmarkStart w:id="3" w:name="aliashNonProtectiveMarki1FooterFirstPage"/>
    <w:r>
      <w:rPr>
        <w:rFonts w:ascii="Arial" w:hAnsi="Arial" w:cs="Arial"/>
        <w:b/>
        <w:color w:val="3F3F3F"/>
        <w:sz w:val="20"/>
      </w:rPr>
      <w:t>Unofficial</w:t>
    </w:r>
  </w:p>
  <w:p w14:paraId="216C27D9" w14:textId="77777777" w:rsidR="0017054D" w:rsidRDefault="000D614B">
    <w:pPr>
      <w:pStyle w:val="Footer"/>
      <w:rPr>
        <w:rFonts w:ascii="Arial" w:hAnsi="Arial" w:cs="Arial"/>
        <w:b/>
        <w:color w:val="3F3F3F"/>
        <w:sz w:val="20"/>
      </w:rPr>
    </w:pPr>
  </w:p>
  <w:bookmarkEnd w:id="3"/>
  <w:p w14:paraId="4D416867" w14:textId="77777777" w:rsidR="00371703" w:rsidRDefault="000D61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9B0696" w14:textId="77777777" w:rsidR="000D614B" w:rsidRDefault="000D614B">
      <w:pPr>
        <w:spacing w:after="0" w:line="240" w:lineRule="auto"/>
      </w:pPr>
      <w:r>
        <w:separator/>
      </w:r>
    </w:p>
  </w:footnote>
  <w:footnote w:type="continuationSeparator" w:id="0">
    <w:p w14:paraId="476DD803" w14:textId="77777777" w:rsidR="000D614B" w:rsidRDefault="000D6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02C75"/>
    <w:multiLevelType w:val="hybridMultilevel"/>
    <w:tmpl w:val="63E01E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A026CA"/>
    <w:multiLevelType w:val="hybridMultilevel"/>
    <w:tmpl w:val="F782FE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F70D0"/>
    <w:multiLevelType w:val="hybridMultilevel"/>
    <w:tmpl w:val="613C91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796646"/>
    <w:multiLevelType w:val="hybridMultilevel"/>
    <w:tmpl w:val="B9BC04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ragh Mackay">
    <w15:presenceInfo w15:providerId="None" w15:userId="Moragh Macka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678"/>
    <w:rsid w:val="000102B9"/>
    <w:rsid w:val="00015DCF"/>
    <w:rsid w:val="00092783"/>
    <w:rsid w:val="000A74E9"/>
    <w:rsid w:val="000B1647"/>
    <w:rsid w:val="000D614B"/>
    <w:rsid w:val="000E3247"/>
    <w:rsid w:val="000F6C2C"/>
    <w:rsid w:val="0012403C"/>
    <w:rsid w:val="001415F5"/>
    <w:rsid w:val="00143004"/>
    <w:rsid w:val="0014406A"/>
    <w:rsid w:val="00157CC3"/>
    <w:rsid w:val="001B1A76"/>
    <w:rsid w:val="001C0E8B"/>
    <w:rsid w:val="001D06B8"/>
    <w:rsid w:val="001D75BC"/>
    <w:rsid w:val="0020174E"/>
    <w:rsid w:val="0020388E"/>
    <w:rsid w:val="002047FD"/>
    <w:rsid w:val="00210854"/>
    <w:rsid w:val="00232D2B"/>
    <w:rsid w:val="00251FEB"/>
    <w:rsid w:val="00286EC0"/>
    <w:rsid w:val="002C07C2"/>
    <w:rsid w:val="002D5281"/>
    <w:rsid w:val="002D7136"/>
    <w:rsid w:val="002E40F2"/>
    <w:rsid w:val="002E6584"/>
    <w:rsid w:val="00300D14"/>
    <w:rsid w:val="0032133C"/>
    <w:rsid w:val="00324A90"/>
    <w:rsid w:val="00330754"/>
    <w:rsid w:val="0033163D"/>
    <w:rsid w:val="00334DEC"/>
    <w:rsid w:val="0034488E"/>
    <w:rsid w:val="00345969"/>
    <w:rsid w:val="003640E4"/>
    <w:rsid w:val="00367680"/>
    <w:rsid w:val="00397CC8"/>
    <w:rsid w:val="003E0FB8"/>
    <w:rsid w:val="0041762B"/>
    <w:rsid w:val="00442036"/>
    <w:rsid w:val="00451F00"/>
    <w:rsid w:val="004A0BBF"/>
    <w:rsid w:val="004A5EC1"/>
    <w:rsid w:val="004C192A"/>
    <w:rsid w:val="005239AA"/>
    <w:rsid w:val="00524B19"/>
    <w:rsid w:val="00550456"/>
    <w:rsid w:val="00550D04"/>
    <w:rsid w:val="00554D60"/>
    <w:rsid w:val="005C218B"/>
    <w:rsid w:val="005C5BA0"/>
    <w:rsid w:val="005D7DF2"/>
    <w:rsid w:val="005E1A92"/>
    <w:rsid w:val="005E2089"/>
    <w:rsid w:val="005F60CD"/>
    <w:rsid w:val="00601410"/>
    <w:rsid w:val="006243D0"/>
    <w:rsid w:val="0066583E"/>
    <w:rsid w:val="00674214"/>
    <w:rsid w:val="00680CE8"/>
    <w:rsid w:val="006E36B3"/>
    <w:rsid w:val="007300DD"/>
    <w:rsid w:val="00741EDB"/>
    <w:rsid w:val="007833C3"/>
    <w:rsid w:val="007B177D"/>
    <w:rsid w:val="007B66FF"/>
    <w:rsid w:val="007B6A35"/>
    <w:rsid w:val="007C1556"/>
    <w:rsid w:val="007F1A03"/>
    <w:rsid w:val="007F47C7"/>
    <w:rsid w:val="0080086B"/>
    <w:rsid w:val="008011F9"/>
    <w:rsid w:val="008109EB"/>
    <w:rsid w:val="0083078C"/>
    <w:rsid w:val="008674F8"/>
    <w:rsid w:val="008772A1"/>
    <w:rsid w:val="00884DE2"/>
    <w:rsid w:val="00886D46"/>
    <w:rsid w:val="008E520F"/>
    <w:rsid w:val="00936EF3"/>
    <w:rsid w:val="00965D63"/>
    <w:rsid w:val="0097250D"/>
    <w:rsid w:val="0099704E"/>
    <w:rsid w:val="009A610E"/>
    <w:rsid w:val="009E4A1F"/>
    <w:rsid w:val="009F325B"/>
    <w:rsid w:val="00A00688"/>
    <w:rsid w:val="00A06C17"/>
    <w:rsid w:val="00A177FB"/>
    <w:rsid w:val="00A406B8"/>
    <w:rsid w:val="00A410F5"/>
    <w:rsid w:val="00A5056B"/>
    <w:rsid w:val="00A82E7C"/>
    <w:rsid w:val="00A955D7"/>
    <w:rsid w:val="00B028DE"/>
    <w:rsid w:val="00B15AB7"/>
    <w:rsid w:val="00B910C6"/>
    <w:rsid w:val="00B94009"/>
    <w:rsid w:val="00B947F9"/>
    <w:rsid w:val="00BB7AFC"/>
    <w:rsid w:val="00BC6E59"/>
    <w:rsid w:val="00BE0C5B"/>
    <w:rsid w:val="00BF2449"/>
    <w:rsid w:val="00C202DB"/>
    <w:rsid w:val="00CA1D19"/>
    <w:rsid w:val="00CA3C56"/>
    <w:rsid w:val="00CC70EE"/>
    <w:rsid w:val="00CD21A3"/>
    <w:rsid w:val="00D0720A"/>
    <w:rsid w:val="00D13CAC"/>
    <w:rsid w:val="00D216F4"/>
    <w:rsid w:val="00D55D7D"/>
    <w:rsid w:val="00D871B4"/>
    <w:rsid w:val="00DA4332"/>
    <w:rsid w:val="00DB73E1"/>
    <w:rsid w:val="00DC1B04"/>
    <w:rsid w:val="00DC3700"/>
    <w:rsid w:val="00DD332F"/>
    <w:rsid w:val="00DD43FA"/>
    <w:rsid w:val="00E03076"/>
    <w:rsid w:val="00E522DA"/>
    <w:rsid w:val="00E53338"/>
    <w:rsid w:val="00E617BF"/>
    <w:rsid w:val="00E8287D"/>
    <w:rsid w:val="00EC0598"/>
    <w:rsid w:val="00EC12B5"/>
    <w:rsid w:val="00F03BAA"/>
    <w:rsid w:val="00F10E40"/>
    <w:rsid w:val="00F22B8B"/>
    <w:rsid w:val="00F2762B"/>
    <w:rsid w:val="00F50678"/>
    <w:rsid w:val="00F573D7"/>
    <w:rsid w:val="00F577C4"/>
    <w:rsid w:val="00F96749"/>
    <w:rsid w:val="00FB50E8"/>
    <w:rsid w:val="00FC5C0D"/>
    <w:rsid w:val="00FE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AEAE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678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506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0678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F50678"/>
    <w:rPr>
      <w:b/>
      <w:bCs/>
      <w:i w:val="0"/>
      <w:iCs w:val="0"/>
    </w:rPr>
  </w:style>
  <w:style w:type="paragraph" w:styleId="Footer">
    <w:name w:val="footer"/>
    <w:basedOn w:val="Normal"/>
    <w:link w:val="FooterChar"/>
    <w:uiPriority w:val="99"/>
    <w:unhideWhenUsed/>
    <w:rsid w:val="00F506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678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678"/>
    <w:rPr>
      <w:rFonts w:ascii="Tahoma" w:hAnsi="Tahoma" w:cs="Tahoma"/>
      <w:sz w:val="16"/>
      <w:szCs w:val="16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741EDB"/>
    <w:pPr>
      <w:widowControl/>
      <w:spacing w:after="0" w:line="240" w:lineRule="auto"/>
    </w:pPr>
    <w:rPr>
      <w:rFonts w:ascii="Calibri" w:hAnsi="Calibri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741EDB"/>
    <w:rPr>
      <w:rFonts w:ascii="Calibri" w:hAnsi="Calibri"/>
      <w:szCs w:val="21"/>
    </w:rPr>
  </w:style>
  <w:style w:type="paragraph" w:customStyle="1" w:styleId="Default">
    <w:name w:val="Default"/>
    <w:rsid w:val="002047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E2716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F6C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6C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6C2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C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6C2C"/>
    <w:rPr>
      <w:b/>
      <w:bCs/>
      <w:sz w:val="20"/>
      <w:szCs w:val="20"/>
      <w:lang w:val="en-US"/>
    </w:rPr>
  </w:style>
  <w:style w:type="paragraph" w:customStyle="1" w:styleId="xmsonormal">
    <w:name w:val="x_msonormal"/>
    <w:basedOn w:val="Normal"/>
    <w:rsid w:val="005F60C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2C07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7C2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678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506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0678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F50678"/>
    <w:rPr>
      <w:b/>
      <w:bCs/>
      <w:i w:val="0"/>
      <w:iCs w:val="0"/>
    </w:rPr>
  </w:style>
  <w:style w:type="paragraph" w:styleId="Footer">
    <w:name w:val="footer"/>
    <w:basedOn w:val="Normal"/>
    <w:link w:val="FooterChar"/>
    <w:uiPriority w:val="99"/>
    <w:unhideWhenUsed/>
    <w:rsid w:val="00F506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678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678"/>
    <w:rPr>
      <w:rFonts w:ascii="Tahoma" w:hAnsi="Tahoma" w:cs="Tahoma"/>
      <w:sz w:val="16"/>
      <w:szCs w:val="16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741EDB"/>
    <w:pPr>
      <w:widowControl/>
      <w:spacing w:after="0" w:line="240" w:lineRule="auto"/>
    </w:pPr>
    <w:rPr>
      <w:rFonts w:ascii="Calibri" w:hAnsi="Calibri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741EDB"/>
    <w:rPr>
      <w:rFonts w:ascii="Calibri" w:hAnsi="Calibri"/>
      <w:szCs w:val="21"/>
    </w:rPr>
  </w:style>
  <w:style w:type="paragraph" w:customStyle="1" w:styleId="Default">
    <w:name w:val="Default"/>
    <w:rsid w:val="002047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E2716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F6C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6C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6C2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C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6C2C"/>
    <w:rPr>
      <w:b/>
      <w:bCs/>
      <w:sz w:val="20"/>
      <w:szCs w:val="20"/>
      <w:lang w:val="en-US"/>
    </w:rPr>
  </w:style>
  <w:style w:type="paragraph" w:customStyle="1" w:styleId="xmsonormal">
    <w:name w:val="x_msonormal"/>
    <w:basedOn w:val="Normal"/>
    <w:rsid w:val="005F60C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2C07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7C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23" Type="http://schemas.openxmlformats.org/officeDocument/2006/relationships/customXml" Target="../customXml/item2.xml"/><Relationship Id="rId10" Type="http://schemas.openxmlformats.org/officeDocument/2006/relationships/hyperlink" Target="http://www.fvtoc.com.a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104C3E0DBDBC48B3510804E8F7A13E" ma:contentTypeVersion="16" ma:contentTypeDescription="Create a new document." ma:contentTypeScope="" ma:versionID="d2bd9bb69f88f3498cc3caf39401fa45">
  <xsd:schema xmlns:xsd="http://www.w3.org/2001/XMLSchema" xmlns:xs="http://www.w3.org/2001/XMLSchema" xmlns:p="http://schemas.microsoft.com/office/2006/metadata/properties" xmlns:ns2="131c7b65-c0c4-404d-a822-c3b9f4791181" xmlns:ns3="07114d09-aa45-4b70-809e-31292ede1892" targetNamespace="http://schemas.microsoft.com/office/2006/metadata/properties" ma:root="true" ma:fieldsID="0a9cac511998c7d7002089d0cc6341ba" ns2:_="" ns3:_="">
    <xsd:import namespace="131c7b65-c0c4-404d-a822-c3b9f4791181"/>
    <xsd:import namespace="07114d09-aa45-4b70-809e-31292ede18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c7b65-c0c4-404d-a822-c3b9f47911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f34db9f-6689-4b88-94fb-3c9a4c154f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14d09-aa45-4b70-809e-31292ede18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15dd1cb-60d2-4b0b-9fe0-89408d672eec}" ma:internalName="TaxCatchAll" ma:showField="CatchAllData" ma:web="07114d09-aa45-4b70-809e-31292ede18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114d09-aa45-4b70-809e-31292ede1892" xsi:nil="true"/>
    <lcf76f155ced4ddcb4097134ff3c332f xmlns="131c7b65-c0c4-404d-a822-c3b9f47911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876A012-A320-4B64-9CE2-CDED892441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C34D6B-16CB-47F1-854D-549714933A9B}"/>
</file>

<file path=customXml/itemProps3.xml><?xml version="1.0" encoding="utf-8"?>
<ds:datastoreItem xmlns:ds="http://schemas.openxmlformats.org/officeDocument/2006/customXml" ds:itemID="{12912521-AD67-44FC-B479-2FE879B96466}"/>
</file>

<file path=customXml/itemProps4.xml><?xml version="1.0" encoding="utf-8"?>
<ds:datastoreItem xmlns:ds="http://schemas.openxmlformats.org/officeDocument/2006/customXml" ds:itemID="{4F9FB3CB-798B-47A3-8790-F225D0396F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Declan Kelly</dc:creator>
  <cp:lastModifiedBy>Alex Sheehy</cp:lastModifiedBy>
  <cp:revision>3</cp:revision>
  <cp:lastPrinted>2019-03-18T02:55:00Z</cp:lastPrinted>
  <dcterms:created xsi:type="dcterms:W3CDTF">2019-05-10T05:14:00Z</dcterms:created>
  <dcterms:modified xsi:type="dcterms:W3CDTF">2019-05-10T06:46:00Z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MATTER">
    <vt:lpwstr>000581</vt:lpwstr>
  </property>
  <property fmtid="{D5CDD505-2E9C-101B-9397-08002B2CF9AE}" pid="3" name="DM_CLIENT">
    <vt:lpwstr>FEDERA002</vt:lpwstr>
  </property>
  <property fmtid="{D5CDD505-2E9C-101B-9397-08002B2CF9AE}" pid="4" name="DM_AUTHOR">
    <vt:lpwstr>BGOR</vt:lpwstr>
  </property>
  <property fmtid="{D5CDD505-2E9C-101B-9397-08002B2CF9AE}" pid="5" name="DM_OPERATOR">
    <vt:lpwstr>DEKE</vt:lpwstr>
  </property>
  <property fmtid="{D5CDD505-2E9C-101B-9397-08002B2CF9AE}" pid="6" name="DM_DESCRIPTION">
    <vt:lpwstr>2018 MEDIA RELEASE TEMPLATE</vt:lpwstr>
  </property>
  <property fmtid="{D5CDD505-2E9C-101B-9397-08002B2CF9AE}" pid="7" name="DM_PRECEDENT">
    <vt:lpwstr/>
  </property>
  <property fmtid="{D5CDD505-2E9C-101B-9397-08002B2CF9AE}" pid="8" name="DM_INSERTFOOTER">
    <vt:i4>0</vt:i4>
  </property>
  <property fmtid="{D5CDD505-2E9C-101B-9397-08002B2CF9AE}" pid="9" name="DM_FOOTER1STPAGE">
    <vt:i4>0</vt:i4>
  </property>
  <property fmtid="{D5CDD505-2E9C-101B-9397-08002B2CF9AE}" pid="10" name="DM_DISPVERSIONINFOOTER">
    <vt:i4>0</vt:i4>
  </property>
  <property fmtid="{D5CDD505-2E9C-101B-9397-08002B2CF9AE}" pid="11" name="DM_PROMPTFORVERSION">
    <vt:i4>0</vt:i4>
  </property>
  <property fmtid="{D5CDD505-2E9C-101B-9397-08002B2CF9AE}" pid="12" name="DM_VERSION">
    <vt:i4>1</vt:i4>
  </property>
  <property fmtid="{D5CDD505-2E9C-101B-9397-08002B2CF9AE}" pid="13" name="DM_DISPFILENAMEINFOOTER">
    <vt:lpwstr>PFEDERA002_000581_031.docx</vt:lpwstr>
  </property>
  <property fmtid="{D5CDD505-2E9C-101B-9397-08002B2CF9AE}" pid="14" name="DM_PHONEBOOK">
    <vt:lpwstr>Federation of Victorian TO Corps</vt:lpwstr>
  </property>
  <property fmtid="{D5CDD505-2E9C-101B-9397-08002B2CF9AE}" pid="15" name="DM_AFTYDOCID">
    <vt:i4>202887</vt:i4>
  </property>
  <property fmtid="{D5CDD505-2E9C-101B-9397-08002B2CF9AE}" pid="16" name="ContentTypeId">
    <vt:lpwstr>0x01010001104C3E0DBDBC48B3510804E8F7A13E</vt:lpwstr>
  </property>
  <property fmtid="{D5CDD505-2E9C-101B-9397-08002B2CF9AE}" pid="17" name="Order">
    <vt:r8>893600</vt:r8>
  </property>
</Properties>
</file>